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2C" w:rsidRDefault="00C87C2C" w:rsidP="00C87C2C">
      <w:pPr>
        <w:pStyle w:val="Tytu"/>
        <w:ind w:left="5664" w:firstLine="708"/>
        <w:jc w:val="both"/>
      </w:pPr>
      <w:r>
        <w:tab/>
      </w:r>
    </w:p>
    <w:p w:rsidR="00C87C2C" w:rsidRDefault="00C87C2C" w:rsidP="00C87C2C">
      <w:pPr>
        <w:pStyle w:val="Tytu"/>
        <w:ind w:left="5664" w:firstLine="708"/>
        <w:jc w:val="left"/>
        <w:rPr>
          <w:sz w:val="22"/>
          <w:szCs w:val="22"/>
        </w:rPr>
      </w:pPr>
      <w:r>
        <w:rPr>
          <w:sz w:val="22"/>
          <w:szCs w:val="22"/>
        </w:rPr>
        <w:t>Załącznik nr 8</w:t>
      </w:r>
    </w:p>
    <w:p w:rsidR="00C87C2C" w:rsidRDefault="00C87C2C" w:rsidP="00C87C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ahoma" w:hAnsi="Tahoma" w:cs="Tahoma"/>
          <w:b/>
          <w:w w:val="105"/>
          <w:sz w:val="24"/>
          <w:szCs w:val="24"/>
        </w:rPr>
        <w:t>ZNAK</w:t>
      </w:r>
      <w:r>
        <w:rPr>
          <w:rFonts w:ascii="Tahoma" w:hAnsi="Tahoma" w:cs="Tahoma"/>
          <w:b/>
          <w:spacing w:val="23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w w:val="105"/>
          <w:sz w:val="24"/>
          <w:szCs w:val="24"/>
        </w:rPr>
        <w:t>SPRAWY:</w:t>
      </w:r>
      <w:r>
        <w:rPr>
          <w:rFonts w:ascii="Tahoma" w:hAnsi="Tahoma" w:cs="Tahoma"/>
          <w:b/>
          <w:spacing w:val="12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w w:val="105"/>
          <w:sz w:val="24"/>
          <w:szCs w:val="24"/>
        </w:rPr>
        <w:t>WAT.272.</w:t>
      </w:r>
      <w:r>
        <w:rPr>
          <w:rFonts w:ascii="Tahoma" w:hAnsi="Tahoma" w:cs="Tahoma"/>
          <w:b/>
          <w:spacing w:val="-25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spacing w:val="-4"/>
          <w:w w:val="105"/>
          <w:sz w:val="24"/>
          <w:szCs w:val="24"/>
        </w:rPr>
        <w:t>1.1.03.2015.CO)</w:t>
      </w:r>
    </w:p>
    <w:p w:rsidR="00C87C2C" w:rsidRDefault="00C87C2C" w:rsidP="00C87C2C">
      <w:pPr>
        <w:ind w:left="6372"/>
      </w:pPr>
      <w:r>
        <w:t>do Umowy nr:  ……/2015</w:t>
      </w:r>
    </w:p>
    <w:p w:rsidR="00C87C2C" w:rsidRDefault="00C87C2C" w:rsidP="00C87C2C">
      <w:pPr>
        <w:ind w:left="6372"/>
      </w:pPr>
      <w:r>
        <w:t>z dnia  ……........2015r.</w:t>
      </w:r>
    </w:p>
    <w:p w:rsidR="00C87C2C" w:rsidRDefault="00C87C2C" w:rsidP="00C87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PROTOKÓŁ ODBIORU </w:t>
      </w:r>
    </w:p>
    <w:p w:rsidR="00C87C2C" w:rsidRDefault="00C87C2C" w:rsidP="00C87C2C">
      <w:pPr>
        <w:spacing w:line="240" w:lineRule="auto"/>
      </w:pPr>
      <w:r>
        <w:t>Miejsce dokonania odbioru:</w:t>
      </w:r>
    </w:p>
    <w:p w:rsidR="00C87C2C" w:rsidRDefault="00C87C2C" w:rsidP="00C87C2C">
      <w:pPr>
        <w:spacing w:line="240" w:lineRule="auto"/>
        <w:rPr>
          <w:sz w:val="20"/>
          <w:szCs w:val="20"/>
        </w:rPr>
      </w:pPr>
      <w:r>
        <w:t>WITD we Wrocławiu, ul. B. Krzywoustego 28, 51-165 Wrocław</w:t>
      </w:r>
    </w:p>
    <w:p w:rsidR="00C87C2C" w:rsidRPr="00681C52" w:rsidRDefault="00C87C2C" w:rsidP="00C87C2C">
      <w:pPr>
        <w:spacing w:line="240" w:lineRule="auto"/>
        <w:jc w:val="both"/>
        <w:rPr>
          <w:b/>
        </w:rPr>
      </w:pPr>
    </w:p>
    <w:p w:rsidR="00C87C2C" w:rsidRDefault="00C87C2C" w:rsidP="00C87C2C">
      <w:pPr>
        <w:spacing w:line="240" w:lineRule="auto"/>
      </w:pPr>
      <w:r>
        <w:t>Data dokonania odbioru:…………………… 12.2015 r.</w:t>
      </w:r>
    </w:p>
    <w:p w:rsidR="00C87C2C" w:rsidRDefault="00C87C2C" w:rsidP="00C87C2C">
      <w:pPr>
        <w:spacing w:line="240" w:lineRule="auto"/>
        <w:rPr>
          <w:b/>
        </w:rPr>
      </w:pPr>
      <w:r>
        <w:rPr>
          <w:b/>
        </w:rPr>
        <w:t>Ze strony Wykonawcy:</w:t>
      </w:r>
    </w:p>
    <w:p w:rsidR="00C87C2C" w:rsidRDefault="00C87C2C" w:rsidP="00C87C2C">
      <w:pPr>
        <w:spacing w:line="240" w:lineRule="auto"/>
      </w:pPr>
      <w:r>
        <w:t>………………………………………………………………………………….</w:t>
      </w:r>
      <w:r>
        <w:rPr>
          <w:vertAlign w:val="superscript"/>
        </w:rPr>
        <w:t xml:space="preserve">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(nazwa i adres)</w:t>
      </w:r>
    </w:p>
    <w:p w:rsidR="00C87C2C" w:rsidRDefault="00C87C2C" w:rsidP="00C87C2C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……………………………………    2. ……………………………….</w:t>
      </w:r>
    </w:p>
    <w:p w:rsidR="00C87C2C" w:rsidRDefault="00C87C2C" w:rsidP="00C87C2C">
      <w:pPr>
        <w:spacing w:line="240" w:lineRule="auto"/>
      </w:pPr>
      <w:r>
        <w:rPr>
          <w:vertAlign w:val="superscript"/>
        </w:rPr>
        <w:t xml:space="preserve">                                                                             (imię i nazwisko osoby upoważnionej)</w:t>
      </w:r>
    </w:p>
    <w:p w:rsidR="00C87C2C" w:rsidRDefault="00C87C2C" w:rsidP="00C87C2C">
      <w:pPr>
        <w:spacing w:line="240" w:lineRule="auto"/>
      </w:pPr>
      <w:r>
        <w:rPr>
          <w:b/>
        </w:rPr>
        <w:t>Ze strony Zamawiającego:</w:t>
      </w:r>
    </w:p>
    <w:p w:rsidR="00C87C2C" w:rsidRDefault="00C87C2C" w:rsidP="00C87C2C">
      <w:pPr>
        <w:spacing w:line="240" w:lineRule="auto"/>
        <w:rPr>
          <w:b/>
        </w:rPr>
      </w:pPr>
      <w:r>
        <w:rPr>
          <w:b/>
        </w:rPr>
        <w:t>Wojewódzki Inspektorat Transportu Drogowego we Wrocławiu,51-165 Wrocław, ul. Krzywoustego 28</w:t>
      </w:r>
    </w:p>
    <w:p w:rsidR="00C87C2C" w:rsidRDefault="00C87C2C" w:rsidP="00C87C2C">
      <w:pPr>
        <w:spacing w:line="240" w:lineRule="auto"/>
      </w:pPr>
      <w:r>
        <w:t>Zespół w składzie:</w:t>
      </w:r>
    </w:p>
    <w:p w:rsidR="00C87C2C" w:rsidRDefault="00C87C2C" w:rsidP="00C87C2C">
      <w:pPr>
        <w:pStyle w:val="Akapitzlist"/>
        <w:numPr>
          <w:ilvl w:val="0"/>
          <w:numId w:val="7"/>
        </w:numPr>
        <w:spacing w:line="240" w:lineRule="auto"/>
        <w:rPr>
          <w:b/>
        </w:rPr>
      </w:pPr>
      <w:r w:rsidRPr="00287990">
        <w:rPr>
          <w:b/>
        </w:rPr>
        <w:t>…………………………………………………</w:t>
      </w:r>
    </w:p>
    <w:p w:rsidR="00C87C2C" w:rsidRDefault="00C87C2C" w:rsidP="00C87C2C">
      <w:pPr>
        <w:pStyle w:val="Akapitzlist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>…………………………………………………….</w:t>
      </w:r>
    </w:p>
    <w:p w:rsidR="00C87C2C" w:rsidRDefault="00C87C2C" w:rsidP="00C87C2C">
      <w:pPr>
        <w:pStyle w:val="Akapitzlist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>………………………………………………….</w:t>
      </w:r>
    </w:p>
    <w:p w:rsidR="00C87C2C" w:rsidRPr="00287990" w:rsidRDefault="00C87C2C" w:rsidP="00C87C2C">
      <w:pPr>
        <w:pStyle w:val="Akapitzlist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>…………………………………………………………</w:t>
      </w:r>
    </w:p>
    <w:p w:rsidR="00C87C2C" w:rsidRDefault="00C87C2C" w:rsidP="00C87C2C">
      <w:pPr>
        <w:pStyle w:val="Akapitzlist"/>
        <w:spacing w:line="240" w:lineRule="auto"/>
      </w:pPr>
    </w:p>
    <w:p w:rsidR="00C87C2C" w:rsidRPr="00CD4081" w:rsidRDefault="00C87C2C" w:rsidP="00C87C2C">
      <w:pPr>
        <w:rPr>
          <w:b/>
        </w:rPr>
      </w:pPr>
      <w:r w:rsidRPr="00CD4081">
        <w:rPr>
          <w:b/>
        </w:rPr>
        <w:t>Przedmiotem Dostawy</w:t>
      </w:r>
      <w:r>
        <w:rPr>
          <w:b/>
        </w:rPr>
        <w:t xml:space="preserve"> i odbioru w ramach Umowy nr …….. /2015 z dnia  ……… 2015 </w:t>
      </w:r>
      <w:r w:rsidRPr="00CD4081">
        <w:rPr>
          <w:b/>
        </w:rPr>
        <w:t xml:space="preserve"> r. jest: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5"/>
        <w:gridCol w:w="709"/>
        <w:gridCol w:w="708"/>
        <w:gridCol w:w="2267"/>
        <w:gridCol w:w="1134"/>
        <w:gridCol w:w="1559"/>
        <w:gridCol w:w="789"/>
      </w:tblGrid>
      <w:tr w:rsidR="00C87C2C" w:rsidTr="00EC1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  <w:rPr>
                <w:b/>
              </w:rPr>
            </w:pPr>
          </w:p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>Nazwa przedmiotu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  <w:rPr>
                <w:b/>
              </w:rPr>
            </w:pPr>
          </w:p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 xml:space="preserve">J. m.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  <w:rPr>
                <w:b/>
              </w:rPr>
            </w:pPr>
          </w:p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  <w:rPr>
                <w:b/>
              </w:rPr>
            </w:pPr>
          </w:p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>Numer seryjny</w:t>
            </w:r>
          </w:p>
          <w:p w:rsidR="00C87C2C" w:rsidRDefault="00C87C2C" w:rsidP="00EC10F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  <w:rPr>
                <w:b/>
              </w:rPr>
            </w:pPr>
          </w:p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>(zł.)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Pr="00CD4081" w:rsidRDefault="00C87C2C" w:rsidP="00EC10F9">
            <w:pPr>
              <w:jc w:val="center"/>
              <w:rPr>
                <w:b/>
              </w:rPr>
            </w:pPr>
            <w:r w:rsidRPr="00CD4081">
              <w:rPr>
                <w:b/>
              </w:rPr>
              <w:t>Dokumentacja techniczno-ruchowa /instrukcja obsługi/świadectwa jakości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  <w:rPr>
                <w:b/>
              </w:rPr>
            </w:pPr>
          </w:p>
          <w:p w:rsidR="00C87C2C" w:rsidRDefault="00C87C2C" w:rsidP="00EC10F9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C87C2C" w:rsidTr="00EC1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C2C" w:rsidRDefault="00C87C2C" w:rsidP="00EC10F9">
            <w:pPr>
              <w:jc w:val="center"/>
            </w:pPr>
            <w:r>
              <w:t>1</w:t>
            </w:r>
          </w:p>
          <w:p w:rsidR="00C87C2C" w:rsidRDefault="00C87C2C" w:rsidP="00EC10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b/>
              </w:rPr>
            </w:pPr>
            <w:r w:rsidRPr="00DE707C">
              <w:rPr>
                <w:b/>
              </w:rPr>
              <w:t xml:space="preserve">Dostawę  trzech fabrycznie nowych samochodów ze specjalistyczną zabudową    biurową </w:t>
            </w:r>
            <w:r w:rsidRPr="00DE707C">
              <w:rPr>
                <w:b/>
              </w:rPr>
              <w:lastRenderedPageBreak/>
              <w:t>na użytek Wojewódzkiego Inspektoratu Transportu Drogowego we Wrocławiu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jc w:val="center"/>
            </w:pPr>
            <w: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</w:pPr>
          </w:p>
          <w:p w:rsidR="00C87C2C" w:rsidRDefault="00C87C2C" w:rsidP="00EC10F9">
            <w:r>
              <w:t xml:space="preserve">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</w:pPr>
          </w:p>
          <w:p w:rsidR="00C87C2C" w:rsidRDefault="00C87C2C" w:rsidP="00EC10F9">
            <w:pPr>
              <w:jc w:val="center"/>
            </w:pPr>
          </w:p>
          <w:p w:rsidR="00C87C2C" w:rsidRDefault="00C87C2C" w:rsidP="00EC10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jc w:val="center"/>
            </w:pPr>
          </w:p>
          <w:p w:rsidR="00C87C2C" w:rsidRDefault="00C87C2C" w:rsidP="00EC10F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C" w:rsidRDefault="00C87C2C" w:rsidP="00EC10F9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C" w:rsidRDefault="00C87C2C" w:rsidP="00EC10F9">
            <w:pPr>
              <w:jc w:val="center"/>
            </w:pPr>
          </w:p>
        </w:tc>
      </w:tr>
    </w:tbl>
    <w:p w:rsidR="00C87C2C" w:rsidRDefault="00C87C2C" w:rsidP="00C87C2C">
      <w:pPr>
        <w:rPr>
          <w:sz w:val="20"/>
          <w:szCs w:val="20"/>
        </w:rPr>
      </w:pPr>
      <w:r>
        <w:lastRenderedPageBreak/>
        <w:t>Potwierdzenie kompletności dostawy:</w:t>
      </w:r>
    </w:p>
    <w:p w:rsidR="00C87C2C" w:rsidRDefault="00C87C2C" w:rsidP="00C87C2C">
      <w:pPr>
        <w:numPr>
          <w:ilvl w:val="0"/>
          <w:numId w:val="2"/>
        </w:numPr>
        <w:spacing w:after="0" w:line="240" w:lineRule="auto"/>
      </w:pPr>
      <w:r>
        <w:t xml:space="preserve">Tak </w:t>
      </w:r>
      <w:r>
        <w:rPr>
          <w:vertAlign w:val="superscript"/>
        </w:rPr>
        <w:t>*</w:t>
      </w:r>
    </w:p>
    <w:p w:rsidR="00C87C2C" w:rsidRDefault="00C87C2C" w:rsidP="00C87C2C">
      <w:pPr>
        <w:ind w:left="435"/>
        <w:rPr>
          <w:b/>
        </w:rPr>
      </w:pPr>
      <w:r>
        <w:t xml:space="preserve">Nie </w:t>
      </w:r>
      <w:r>
        <w:rPr>
          <w:vertAlign w:val="superscript"/>
        </w:rPr>
        <w:t xml:space="preserve">* </w:t>
      </w:r>
      <w:r>
        <w:t xml:space="preserve">- zastrzeżenia - </w:t>
      </w:r>
      <w:r>
        <w:rPr>
          <w:b/>
        </w:rPr>
        <w:t xml:space="preserve">…………………………………………………………………………………………. </w:t>
      </w:r>
    </w:p>
    <w:p w:rsidR="00C87C2C" w:rsidRPr="003A4A67" w:rsidRDefault="00C87C2C" w:rsidP="00C87C2C">
      <w:pPr>
        <w:rPr>
          <w:b/>
        </w:rPr>
      </w:pPr>
    </w:p>
    <w:p w:rsidR="00C87C2C" w:rsidRPr="003A4A67" w:rsidRDefault="00C87C2C" w:rsidP="00C87C2C">
      <w:pPr>
        <w:rPr>
          <w:b/>
        </w:rPr>
      </w:pPr>
      <w:r w:rsidRPr="003A4A67">
        <w:rPr>
          <w:b/>
        </w:rPr>
        <w:t>Potwierdzenie zgodności jakości przyjmowanej dostawy z parametrami / funkcjonalnością zaoferowaną w ofercie:</w:t>
      </w:r>
    </w:p>
    <w:p w:rsidR="00C87C2C" w:rsidRDefault="00C87C2C" w:rsidP="00C87C2C">
      <w:pPr>
        <w:numPr>
          <w:ilvl w:val="0"/>
          <w:numId w:val="3"/>
        </w:numPr>
        <w:spacing w:after="0" w:line="240" w:lineRule="auto"/>
      </w:pPr>
      <w:r>
        <w:t xml:space="preserve">Zgodne </w:t>
      </w:r>
      <w:r>
        <w:rPr>
          <w:vertAlign w:val="superscript"/>
        </w:rPr>
        <w:t>*</w:t>
      </w:r>
    </w:p>
    <w:p w:rsidR="00C87C2C" w:rsidRDefault="00C87C2C" w:rsidP="00C87C2C">
      <w:pPr>
        <w:ind w:left="435"/>
        <w:rPr>
          <w:b/>
        </w:rPr>
      </w:pPr>
      <w:r>
        <w:t xml:space="preserve">Niezgodne </w:t>
      </w:r>
      <w:r>
        <w:rPr>
          <w:vertAlign w:val="superscript"/>
        </w:rPr>
        <w:t>*</w:t>
      </w:r>
      <w:r>
        <w:t xml:space="preserve"> - zastrzeżenia </w:t>
      </w:r>
      <w:r>
        <w:rPr>
          <w:b/>
        </w:rPr>
        <w:t>- … ………………………………………………….……………………………</w:t>
      </w:r>
    </w:p>
    <w:p w:rsidR="00C87C2C" w:rsidRDefault="00C87C2C" w:rsidP="00C87C2C">
      <w:pPr>
        <w:ind w:left="435"/>
        <w:rPr>
          <w:b/>
          <w:sz w:val="4"/>
          <w:szCs w:val="4"/>
        </w:rPr>
      </w:pPr>
    </w:p>
    <w:p w:rsidR="00C87C2C" w:rsidRDefault="00C87C2C" w:rsidP="00C87C2C">
      <w:pPr>
        <w:rPr>
          <w:sz w:val="20"/>
          <w:szCs w:val="20"/>
        </w:rPr>
      </w:pPr>
      <w:r>
        <w:t>Świadczenia dodatkowe (jeśli były przewidziane w umowie):</w:t>
      </w:r>
    </w:p>
    <w:p w:rsidR="00C87C2C" w:rsidRDefault="00C87C2C" w:rsidP="00C87C2C">
      <w:pPr>
        <w:numPr>
          <w:ilvl w:val="0"/>
          <w:numId w:val="4"/>
        </w:numPr>
        <w:spacing w:after="0" w:line="240" w:lineRule="auto"/>
      </w:pPr>
      <w:r>
        <w:t xml:space="preserve">Wykonane zgodnie z umowa </w:t>
      </w:r>
      <w:r>
        <w:rPr>
          <w:vertAlign w:val="superscript"/>
        </w:rPr>
        <w:t>*</w:t>
      </w:r>
    </w:p>
    <w:p w:rsidR="00C87C2C" w:rsidRDefault="00C87C2C" w:rsidP="00C87C2C">
      <w:pPr>
        <w:numPr>
          <w:ilvl w:val="0"/>
          <w:numId w:val="4"/>
        </w:numPr>
        <w:spacing w:after="0" w:line="240" w:lineRule="auto"/>
      </w:pPr>
      <w:r>
        <w:t xml:space="preserve">Nie wykonane zgodnie z umową </w:t>
      </w:r>
      <w:r>
        <w:rPr>
          <w:vertAlign w:val="superscript"/>
        </w:rPr>
        <w:t>*</w:t>
      </w:r>
      <w:r>
        <w:t xml:space="preserve"> - zastrzeżenia</w:t>
      </w:r>
      <w:r>
        <w:rPr>
          <w:b/>
        </w:rPr>
        <w:t xml:space="preserve"> ......................................................................................</w:t>
      </w:r>
    </w:p>
    <w:p w:rsidR="00C87C2C" w:rsidRDefault="00C87C2C" w:rsidP="00C87C2C">
      <w:pPr>
        <w:rPr>
          <w:sz w:val="4"/>
          <w:szCs w:val="4"/>
        </w:rPr>
      </w:pPr>
    </w:p>
    <w:p w:rsidR="00C87C2C" w:rsidRDefault="00C87C2C" w:rsidP="00C87C2C">
      <w:pPr>
        <w:rPr>
          <w:sz w:val="20"/>
          <w:szCs w:val="20"/>
        </w:rPr>
      </w:pPr>
      <w:r>
        <w:t>Końcowy wynik odbioru:</w:t>
      </w:r>
    </w:p>
    <w:p w:rsidR="00C87C2C" w:rsidRDefault="00C87C2C" w:rsidP="00C87C2C">
      <w:pPr>
        <w:numPr>
          <w:ilvl w:val="0"/>
          <w:numId w:val="2"/>
        </w:numPr>
        <w:spacing w:after="0" w:line="240" w:lineRule="auto"/>
        <w:rPr>
          <w:b/>
        </w:rPr>
      </w:pPr>
      <w:r>
        <w:t xml:space="preserve">Pozytywny </w:t>
      </w:r>
      <w:r>
        <w:rPr>
          <w:vertAlign w:val="superscript"/>
        </w:rPr>
        <w:t xml:space="preserve">*  </w:t>
      </w:r>
    </w:p>
    <w:p w:rsidR="00C87C2C" w:rsidRDefault="00C87C2C" w:rsidP="00C87C2C">
      <w:pPr>
        <w:numPr>
          <w:ilvl w:val="0"/>
          <w:numId w:val="5"/>
        </w:numPr>
        <w:spacing w:after="0" w:line="240" w:lineRule="auto"/>
        <w:rPr>
          <w:b/>
        </w:rPr>
      </w:pPr>
      <w:r>
        <w:t xml:space="preserve">Negatywny </w:t>
      </w:r>
      <w:r>
        <w:rPr>
          <w:vertAlign w:val="superscript"/>
        </w:rPr>
        <w:t>*</w:t>
      </w:r>
      <w:r>
        <w:t xml:space="preserve"> - zastrzeżenia </w:t>
      </w:r>
      <w:r>
        <w:rPr>
          <w:b/>
        </w:rPr>
        <w:t>........................................................................................................................</w:t>
      </w:r>
    </w:p>
    <w:p w:rsidR="00C87C2C" w:rsidRDefault="00C87C2C" w:rsidP="00C87C2C">
      <w:r>
        <w:t>Podpisy</w:t>
      </w:r>
    </w:p>
    <w:p w:rsidR="00C87C2C" w:rsidRDefault="00C87C2C" w:rsidP="00C87C2C">
      <w:pPr>
        <w:numPr>
          <w:ilvl w:val="0"/>
          <w:numId w:val="6"/>
        </w:numPr>
        <w:spacing w:after="0" w:line="240" w:lineRule="auto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  <w:t>1.  ……………………………</w:t>
      </w:r>
    </w:p>
    <w:p w:rsidR="00C87C2C" w:rsidRDefault="00C87C2C" w:rsidP="00C87C2C">
      <w:pPr>
        <w:numPr>
          <w:ilvl w:val="0"/>
          <w:numId w:val="6"/>
        </w:numPr>
        <w:spacing w:after="0" w:line="240" w:lineRule="auto"/>
      </w:pPr>
      <w:r>
        <w:t>…………………………………………………………</w:t>
      </w:r>
    </w:p>
    <w:p w:rsidR="00C87C2C" w:rsidRDefault="00C87C2C" w:rsidP="00C87C2C">
      <w:pPr>
        <w:numPr>
          <w:ilvl w:val="0"/>
          <w:numId w:val="6"/>
        </w:numPr>
        <w:spacing w:after="0" w:line="240" w:lineRule="auto"/>
      </w:pPr>
      <w:r>
        <w:t>…………………………………………………………</w:t>
      </w:r>
    </w:p>
    <w:p w:rsidR="00C87C2C" w:rsidRDefault="00C87C2C" w:rsidP="00C87C2C">
      <w:pPr>
        <w:numPr>
          <w:ilvl w:val="0"/>
          <w:numId w:val="6"/>
        </w:numPr>
        <w:spacing w:after="0" w:line="240" w:lineRule="auto"/>
      </w:pPr>
      <w:r>
        <w:t xml:space="preserve">………………………………………………………….                                                         </w:t>
      </w:r>
    </w:p>
    <w:p w:rsidR="00C87C2C" w:rsidRDefault="00C87C2C" w:rsidP="00C87C2C">
      <w:pPr>
        <w:ind w:left="720"/>
      </w:pPr>
      <w:r>
        <w:t xml:space="preserve">                                                                                                                  2.  …………………………..</w:t>
      </w:r>
    </w:p>
    <w:p w:rsidR="00C87C2C" w:rsidRDefault="00C87C2C" w:rsidP="00C87C2C">
      <w:r>
        <w:rPr>
          <w:vertAlign w:val="superscript"/>
        </w:rPr>
        <w:t xml:space="preserve">                              (członkowie zespołu Zamawiającego))                                                                                                  </w:t>
      </w:r>
      <w:r>
        <w:t xml:space="preserve">           </w:t>
      </w:r>
      <w:r>
        <w:rPr>
          <w:vertAlign w:val="superscript"/>
        </w:rPr>
        <w:t>(członkowie zespołu Wykonawcy)</w:t>
      </w:r>
    </w:p>
    <w:p w:rsidR="00C87C2C" w:rsidRDefault="00C87C2C" w:rsidP="00C87C2C">
      <w:pPr>
        <w:ind w:left="360"/>
      </w:pPr>
      <w:r>
        <w:rPr>
          <w:vertAlign w:val="superscript"/>
        </w:rPr>
        <w:t>*</w:t>
      </w:r>
      <w:r>
        <w:t xml:space="preserve"> niewłaściwe skreślić</w:t>
      </w:r>
    </w:p>
    <w:p w:rsidR="00C87C2C" w:rsidRDefault="00C87C2C" w:rsidP="00C87C2C">
      <w:pPr>
        <w:spacing w:after="0" w:line="360" w:lineRule="auto"/>
        <w:jc w:val="right"/>
        <w:rPr>
          <w:rFonts w:ascii="Verdana" w:hAnsi="Verdana" w:cs="Times New Roman"/>
          <w:b/>
          <w:sz w:val="20"/>
          <w:szCs w:val="20"/>
        </w:rPr>
      </w:pPr>
    </w:p>
    <w:p w:rsidR="00C87C2C" w:rsidRDefault="00C87C2C" w:rsidP="00C87C2C">
      <w:pPr>
        <w:pStyle w:val="Nagwek1"/>
        <w:jc w:val="right"/>
        <w:rPr>
          <w:rFonts w:ascii="Verdana" w:hAnsi="Verdana" w:cs="Tahoma"/>
          <w:bCs w:val="0"/>
          <w:sz w:val="20"/>
          <w:szCs w:val="20"/>
        </w:rPr>
      </w:pPr>
    </w:p>
    <w:p w:rsidR="00C87C2C" w:rsidRDefault="00C87C2C" w:rsidP="00C87C2C">
      <w:pPr>
        <w:rPr>
          <w:lang w:eastAsia="pl-PL"/>
        </w:rPr>
      </w:pPr>
    </w:p>
    <w:p w:rsidR="00C87C2C" w:rsidRDefault="00C87C2C" w:rsidP="00C87C2C">
      <w:pPr>
        <w:rPr>
          <w:lang w:eastAsia="pl-PL"/>
        </w:rPr>
      </w:pPr>
    </w:p>
    <w:p w:rsidR="00C87C2C" w:rsidRDefault="00C87C2C" w:rsidP="00C87C2C">
      <w:pPr>
        <w:rPr>
          <w:lang w:eastAsia="pl-PL"/>
        </w:rPr>
      </w:pPr>
    </w:p>
    <w:p w:rsidR="00C87C2C" w:rsidRDefault="00C87C2C" w:rsidP="00C87C2C">
      <w:pPr>
        <w:rPr>
          <w:lang w:eastAsia="pl-PL"/>
        </w:rPr>
      </w:pPr>
    </w:p>
    <w:p w:rsidR="00C87C2C" w:rsidRDefault="00C87C2C" w:rsidP="00C87C2C">
      <w:pPr>
        <w:rPr>
          <w:lang w:eastAsia="pl-PL"/>
        </w:rPr>
      </w:pPr>
    </w:p>
    <w:p w:rsidR="00C87C2C" w:rsidRPr="00795797" w:rsidRDefault="00C87C2C" w:rsidP="00C87C2C">
      <w:pPr>
        <w:rPr>
          <w:rFonts w:ascii="Tahoma" w:hAnsi="Tahoma" w:cs="Tahoma"/>
          <w:b/>
          <w:lang w:eastAsia="pl-PL"/>
        </w:rPr>
      </w:pPr>
      <w:r w:rsidRPr="00795797">
        <w:rPr>
          <w:rFonts w:ascii="Tahoma" w:hAnsi="Tahoma" w:cs="Tahoma"/>
          <w:b/>
          <w:lang w:eastAsia="pl-PL"/>
        </w:rPr>
        <w:t>Szczegółowe zes</w:t>
      </w:r>
      <w:r>
        <w:rPr>
          <w:rFonts w:ascii="Tahoma" w:hAnsi="Tahoma" w:cs="Tahoma"/>
          <w:b/>
          <w:lang w:eastAsia="pl-PL"/>
        </w:rPr>
        <w:t>tawienie wymagań dla poszczególnego pojazdu.</w:t>
      </w:r>
    </w:p>
    <w:p w:rsidR="00C87C2C" w:rsidRDefault="00C87C2C" w:rsidP="00C87C2C">
      <w:pPr>
        <w:pStyle w:val="Nagwek1"/>
        <w:jc w:val="right"/>
        <w:rPr>
          <w:rFonts w:ascii="Verdana" w:hAnsi="Verdana" w:cs="Tahoma"/>
          <w:bCs w:val="0"/>
          <w:sz w:val="20"/>
          <w:szCs w:val="20"/>
        </w:rPr>
      </w:pPr>
    </w:p>
    <w:tbl>
      <w:tblPr>
        <w:tblpPr w:leftFromText="141" w:rightFromText="141" w:vertAnchor="text" w:tblpX="-493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5"/>
        <w:gridCol w:w="3261"/>
        <w:gridCol w:w="2270"/>
        <w:gridCol w:w="1985"/>
      </w:tblGrid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Samochód fabrycznie  nowy  - rok produkcji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Dopuszczalna masa całkowita do 3,5 t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Nadwozie zamknięte o konstrukcji samonośnej typu „furgon” częściowo przeszklony.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Kabina kierowcy trzyosobowa, liczba ta musi wynikać z homologacji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oferowanych samochodów. Kierownica musi znajdować się po lewej stronie.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rPr>
          <w:trHeight w:val="5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Wymiary przedziału przeznaczonego do zabudowy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długość minimalna  </w:t>
            </w:r>
            <w:smartTag w:uri="urn:schemas-microsoft-com:office:smarttags" w:element="metricconverter">
              <w:smartTagPr>
                <w:attr w:name="ProductID" w:val="3 400 mm"/>
              </w:smartTagPr>
              <w:r>
                <w:rPr>
                  <w:color w:val="000000"/>
                  <w:sz w:val="24"/>
                  <w:szCs w:val="24"/>
                </w:rPr>
                <w:t xml:space="preserve">3 </w:t>
              </w:r>
              <w:smartTag w:uri="urn:schemas-microsoft-com:office:smarttags" w:element="metricconverter">
                <w:smartTagPr>
                  <w:attr w:name="ProductID" w:val="400 mm"/>
                </w:smartTagPr>
                <w:r>
                  <w:rPr>
                    <w:color w:val="000000"/>
                    <w:sz w:val="24"/>
                    <w:szCs w:val="24"/>
                  </w:rPr>
                  <w:t>400 mm</w:t>
                </w:r>
              </w:smartTag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Podać parametry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wysokość minimalna </w:t>
            </w:r>
            <w:smartTag w:uri="urn:schemas-microsoft-com:office:smarttags" w:element="metricconverter">
              <w:smartTagPr>
                <w:attr w:name="ProductID" w:val="fikowanode๘蠀௪௪௪ᐒ๘蠀퓘௪௪횼᳠卬䘀౾덦핐๘맜蠀౨࡟隸௪௪๘篾蠀௪௪௪Ƃ๘銏蠀௪횼᳠卬䘀౾덦핐๘᜜蠀첀R⾸߇"/>
              </w:smartTagPr>
              <w:r>
                <w:rPr>
                  <w:color w:val="000000"/>
                  <w:sz w:val="24"/>
                  <w:szCs w:val="24"/>
                </w:rPr>
                <w:t>1 800 mm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Podać parametry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rPr>
          <w:trHeight w:val="7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szerokość minimalna </w:t>
            </w:r>
            <w:smartTag w:uri="urn:schemas-microsoft-com:office:smarttags" w:element="metricconverter">
              <w:r>
                <w:rPr>
                  <w:color w:val="000000"/>
                  <w:sz w:val="24"/>
                  <w:szCs w:val="24"/>
                </w:rPr>
                <w:t>1 700 mm</w:t>
              </w:r>
            </w:smartTag>
            <w:r>
              <w:rPr>
                <w:color w:val="000000"/>
                <w:sz w:val="24"/>
                <w:szCs w:val="24"/>
              </w:rPr>
              <w:t>, mierzona pomiędzy wewnętrznymi powierzchniami ścian bocznych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Podać parametry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Drzwi boczne prawe przesuwne z blokadą, przeszklone szybą. Druga szyba zamontowana w części biurowej po prawej stronie samochodu. Co najmniej jedna szyba z możliwością otwierania poprzez odsunięcie  lub uchylenie.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Drzwi tylne pełne (bez szyb) dwuskrzydłowe, z kątem otwarcia min. 250°.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Dwie szyby po lewej stronie samochodu, przeciwległe do drzwi przesuwnych. Co najmniej jedna szyba z możliwością otwierania poprzez osunięcie lub uchylenie. Szyby przyciemnione technologią „przydymiania” lub „oklejania”.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Elektrycznie otwierane szyby w drzwiach przednich.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Elektrycznie ustawiane i podgrzewane  lusterka boczne.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Przeszklenie ścian bocznych samochodu w części przedziału biurowego z zastosowaniem przyciemnienia w stopniu od 70 do 90%.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Nadwozie fabrycznie lakierowane w kolorze ciemnozielonym , z tym, że pokrywa silnika, drzwi kierowcy i pasażera oraz drzwi tylne (pokrywa bagażnika) koloru białego.</w:t>
            </w:r>
          </w:p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Wszystkie elementy pomalowane fabrycznie, </w:t>
            </w:r>
            <w:r>
              <w:rPr>
                <w:color w:val="000000"/>
                <w:sz w:val="24"/>
                <w:szCs w:val="24"/>
              </w:rPr>
              <w:br/>
              <w:t>z zastrzeżeniem, iż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zamawiający dopuszcza pomalowanie elementów koloru białego poza fabryką, jednakże wyłącznie w technologii zgodnej z obowiązującą u producenta pojazdu.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B05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Silnik wysokoprężny (diesel) z turbodoładowaniem o pojemności skokowej minimum 2100 cm3  mocy minimum 110 KW ( (pojemność oraz moc oferowanego silnika samochodu musi wynikać z jego homologacji).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FFC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Norma emisji spalin: minimum Euro 5+.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Napędzana przednia lub tylna oś pojazdu.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Skrzynia biegów manualna minimum 5-cio biegowa.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System kontroli trakcji (ESP lub równoważny).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Układ kierowniczy ze wspomaganiem.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Kolumna kierownicy, co najmniej z możliwością regulacji w min. w płaszczyźnie pionowej.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Układ hamulcowy ze wspomaganiem + ABS + ASR lub równoważne.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rPr>
                <w:color w:val="FF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Hamulce tarczowe wymagane dla co najmniej jednej z osi.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Co najmniej poduszka powietrzna dla kierowcy i pasażera.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Zbiornik paliwa o pojemności min. 75 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Obręcze stalowe min. 16 cali.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Założone opony zimowe z felgami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Światła do jazdy dziennej włączane automatycznie.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Reflektory przeciwmgłowe z funkcją doświetlania skrętu.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Materiałowa tapicerka siedzeń w ciemnej tonacji odporna na ścieranie.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Podłoga przedziału biurowego oraz przedziału magazynowego wykonana z powłoki antypoślizgowej, łatwo zmywalnej, połączonej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szczelnie z zabudową ścian.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Ściany boczne przedziału biurowego i sufit pokryte warstwą izolacji termiczno-dźwiękowej. Użyte materiały w przedziale biurowym o prędkości spalania nie większej niż 100 mm/min.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Po adaptacji pojazdy przystosowane do przewozu min. 3 osób ( z kierowcą) w pozycji siedzącej, dopuszczalna masa całkowita każdego pojazdu do 3,5 tony.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Pojazdy winny składać się z dwóch przedziałów: części przeznaczonej dla kierowcy i pasażerów wraz częścią biurową oraz przedziału magazynowego.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Część przeznaczoną dla kierowcy i pasażerów oraz część biurową  oddziela ścianka działowa od 80 cm do 100 cm wysokości.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W przedziale biurowym winny zostać zainstalowane : 2 fotele na podstawach obrotowych dla inspektorów (przeznaczone wyłącznie do wykorzystania w trakcie postoju pojazdu) oraz 2 siedziska: dla osób kontrolowanych. 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Fotele dla inspektorów zlokalizowane na lewej ścianie przedziału biurowego, przodem zwrócone w kierunku drzwi wejściowych do przedziału.  Fotele dla inspektorów winne posiadać płynną regulację pochylenia oparcia, zagłówek oraz składane podłokietniki, a także umożliwiać </w:t>
            </w:r>
            <w:r>
              <w:rPr>
                <w:sz w:val="24"/>
                <w:szCs w:val="24"/>
              </w:rPr>
              <w:lastRenderedPageBreak/>
              <w:t>przesuw wzdłużny. Fotele zamontowane na podstawie obrotowej z możliwością obrotu podstawy w zakresie 0 – 180 stopni.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Siedziska dla kontrolowanych po przeciwległej stronie, na prawej ścianie przedziału.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siedzenia w przedziale muszą posiadać poszycie wykonane z materiału odpornego na zużycie mechaniczne, łatwe do utrzymania w czystości.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FF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Dwa stoliki o  wymiarach (minimum 550 x </w:t>
            </w:r>
            <w:smartTag w:uri="urn:schemas-microsoft-com:office:smarttags" w:element="metricconverter">
              <w:smartTagPr>
                <w:attr w:name="ProductID" w:val="900 mm"/>
              </w:smartTagPr>
              <w:r>
                <w:rPr>
                  <w:sz w:val="24"/>
                  <w:szCs w:val="24"/>
                </w:rPr>
                <w:t>900 mm</w:t>
              </w:r>
            </w:smartTag>
            <w:r>
              <w:rPr>
                <w:sz w:val="24"/>
                <w:szCs w:val="24"/>
              </w:rPr>
              <w:t>) pod komputer (laptop), jeden przylegający do ściany działowej z kabiną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kierowcy, drugi przylegający do ściany działowej z przedziałem magazynowym.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Stolik zamontowany bez punktu podparcia w podłodze. Stoliki usytuowane pomiędzy siedziskami (dla inspektorów i kontrolowanych), zamontowane na szynie przesuwnej, w sposób umożliwiający przesunięcie stolików wzdłuż ścian działowych w celu ułatwienia zajmowania miejsc, </w:t>
            </w:r>
            <w:r>
              <w:rPr>
                <w:sz w:val="24"/>
                <w:szCs w:val="24"/>
              </w:rPr>
              <w:br/>
              <w:t xml:space="preserve">z zabezpieczeniem przed przemieszczaniem się stolika podczas jazdy. Wytrzymałość stolików na obciążenie - min. 100 kg. Pod powierzchnią blatu szuflada umożliwiająca przechowywanie </w:t>
            </w:r>
            <w:r>
              <w:rPr>
                <w:color w:val="000000"/>
                <w:sz w:val="24"/>
                <w:szCs w:val="24"/>
              </w:rPr>
              <w:t>dokumentów w formacie A 4 o wysokości max.6 cm.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Na lewej ścianie bocznej przedziału, obok siedziska dla inspektora - szafka przeznaczona do </w:t>
            </w:r>
            <w:r>
              <w:rPr>
                <w:sz w:val="24"/>
                <w:szCs w:val="24"/>
              </w:rPr>
              <w:lastRenderedPageBreak/>
              <w:t>zainstalowania laserowego urządzenia wielofunkcyjnego (drukarka + kserokopiarka)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możliwością przechowywania materiałów eksploatacyjnych. Konstrukcja  szafki   powinna   uwzględniać  możliwość zabezpieczenia urządzeń oraz elementów wyposażenia przed ewentualnym przesunięciem w czasie jazdy oraz zapewniać łatwy dostęp i użytkowanie urządzeń bez wykonywania dodatkowych czynności(np. odpinanie pasów mocujących). Wymiary: szerokość 60 cm., wysokość 50 cm, głębokość 45 cm.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B05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Przedział   biurowy   samochodu   wyposażony   w   dwie  trwale zamocowaną kasetki  metalowe (zamykane na klucz).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Na ścianie działowej oddzielającej przedział biurowy od przedziału magazynowego - od strony biurowej zestaw szafek z półkami </w:t>
            </w:r>
            <w:r>
              <w:rPr>
                <w:sz w:val="24"/>
                <w:szCs w:val="24"/>
              </w:rPr>
              <w:br/>
              <w:t>i szuflad. Część półek i szafek musi umożliwiać przechowywanie w nich segregatorów na dokumenty formatu A4. Również, co najmniej część szuflad powinna być przystosowana do przechowywania dokumentów formatu A4.Należy przewidzieć miejsce na umundurowanie służbowe – wierzchnie- miejsce na garderobę z haczykami.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 musi dołączyć  projekt zabudowy ścianki działowej oraz zabudowy przedziału biurowego do dokumentacji przetargowej.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Wszystkie  szafki  i  szuflady </w:t>
            </w:r>
            <w:r>
              <w:rPr>
                <w:sz w:val="24"/>
                <w:szCs w:val="24"/>
              </w:rPr>
              <w:lastRenderedPageBreak/>
              <w:t xml:space="preserve">zabezpieczone  samozatrzaskowymi  zamkami, uniemożliwiającymi samoczynne otwarcie się podczas jazdy.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Oświetlenie przedziału biurowego – reflektory ledowe umieszczone w górnej części przedziału biurowego oraz oświetlenie punktowe nad miejscami pracy (tj. nad stolikami pod komputer, punktowe kierunkowe reflektory ledowe zamontowane w suficie przedziału biurowego). Oświetlenie punktowe dodatkowe  załączane  z wyłącznika będącego w zasięgu ręki inspektora.  </w:t>
            </w:r>
            <w:r>
              <w:rPr>
                <w:color w:val="000000"/>
                <w:sz w:val="24"/>
                <w:szCs w:val="24"/>
              </w:rPr>
              <w:t>Dodatkowo zamocowane lampki  przy biurkach.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C" w:rsidRDefault="00C87C2C" w:rsidP="00EC10F9">
            <w:pPr>
              <w:autoSpaceDE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 przedziale biurowym, w miejscu zapewniającym możliwość prawidłowej obsługi wyposażenia pojazdu będzie znajdować się panel sterujący z wyświetlaczem dotykowym, posiadający następujące funkcje:</w:t>
            </w:r>
          </w:p>
          <w:p w:rsidR="00C87C2C" w:rsidRDefault="00C87C2C" w:rsidP="00C87C2C">
            <w:pPr>
              <w:numPr>
                <w:ilvl w:val="0"/>
                <w:numId w:val="8"/>
              </w:numPr>
              <w:tabs>
                <w:tab w:val="num" w:pos="0"/>
                <w:tab w:val="num" w:pos="634"/>
              </w:tabs>
              <w:suppressAutoHyphens/>
              <w:autoSpaceDE w:val="0"/>
              <w:spacing w:after="0" w:line="360" w:lineRule="auto"/>
              <w:ind w:left="634" w:hanging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sterowanie oświetleniem wewnętrznym przedziału oraz oświetleniem zewnętrznym pojazdu,</w:t>
            </w:r>
          </w:p>
          <w:p w:rsidR="00C87C2C" w:rsidRDefault="00C87C2C" w:rsidP="00C87C2C">
            <w:pPr>
              <w:numPr>
                <w:ilvl w:val="0"/>
                <w:numId w:val="8"/>
              </w:numPr>
              <w:tabs>
                <w:tab w:val="num" w:pos="0"/>
                <w:tab w:val="num" w:pos="634"/>
              </w:tabs>
              <w:suppressAutoHyphens/>
              <w:autoSpaceDE w:val="0"/>
              <w:spacing w:after="0" w:line="360" w:lineRule="auto"/>
              <w:ind w:left="634" w:hanging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sterowanie układem ogrzewania dodatkowego przedziału,</w:t>
            </w:r>
          </w:p>
          <w:p w:rsidR="00C87C2C" w:rsidRDefault="00C87C2C" w:rsidP="00C87C2C">
            <w:pPr>
              <w:numPr>
                <w:ilvl w:val="0"/>
                <w:numId w:val="8"/>
              </w:numPr>
              <w:tabs>
                <w:tab w:val="num" w:pos="0"/>
                <w:tab w:val="num" w:pos="634"/>
              </w:tabs>
              <w:suppressAutoHyphens/>
              <w:autoSpaceDE w:val="0"/>
              <w:spacing w:after="0" w:line="360" w:lineRule="auto"/>
              <w:ind w:left="634" w:hanging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obrazowanie poziomu naładowania dodatkowych akumulatorów oraz dźwiękową sygnalizację niskiego poziomu ich naładowania,</w:t>
            </w:r>
          </w:p>
          <w:p w:rsidR="00C87C2C" w:rsidRDefault="00C87C2C" w:rsidP="00C87C2C">
            <w:pPr>
              <w:numPr>
                <w:ilvl w:val="0"/>
                <w:numId w:val="8"/>
              </w:numPr>
              <w:tabs>
                <w:tab w:val="num" w:pos="0"/>
                <w:tab w:val="num" w:pos="634"/>
              </w:tabs>
              <w:suppressAutoHyphens/>
              <w:autoSpaceDE w:val="0"/>
              <w:spacing w:after="0" w:line="360" w:lineRule="auto"/>
              <w:ind w:left="634" w:hanging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wyświetlanie aktualnej daty, godziny, temperatury zewnętrznej.</w:t>
            </w:r>
          </w:p>
          <w:p w:rsidR="00C87C2C" w:rsidRDefault="00C87C2C" w:rsidP="00C87C2C">
            <w:pPr>
              <w:numPr>
                <w:ilvl w:val="0"/>
                <w:numId w:val="8"/>
              </w:numPr>
              <w:tabs>
                <w:tab w:val="num" w:pos="0"/>
                <w:tab w:val="num" w:pos="634"/>
              </w:tabs>
              <w:suppressAutoHyphens/>
              <w:autoSpaceDE w:val="0"/>
              <w:spacing w:after="0" w:line="360" w:lineRule="auto"/>
              <w:ind w:left="634" w:hanging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sterowanie układem klimatyzacji dodatkowego przedziału,</w:t>
            </w:r>
          </w:p>
          <w:p w:rsidR="00C87C2C" w:rsidRDefault="00C87C2C" w:rsidP="00C87C2C">
            <w:pPr>
              <w:numPr>
                <w:ilvl w:val="0"/>
                <w:numId w:val="8"/>
              </w:numPr>
              <w:tabs>
                <w:tab w:val="num" w:pos="0"/>
                <w:tab w:val="num" w:pos="634"/>
              </w:tabs>
              <w:suppressAutoHyphens/>
              <w:autoSpaceDE w:val="0"/>
              <w:spacing w:after="0" w:line="360" w:lineRule="auto"/>
              <w:ind w:left="634" w:hanging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zabezpieczenie akumulatorów przed głębokim rozładowaniem-odcięcie zasilania przy 11,5 V.</w:t>
            </w:r>
          </w:p>
          <w:p w:rsidR="00C87C2C" w:rsidRDefault="00C87C2C" w:rsidP="00EC10F9">
            <w:pPr>
              <w:tabs>
                <w:tab w:val="num" w:pos="634"/>
              </w:tabs>
              <w:suppressAutoHyphens/>
              <w:autoSpaceDE w:val="0"/>
              <w:spacing w:line="360" w:lineRule="auto"/>
              <w:ind w:left="63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Zamontowane w pojeździe meble wykonane z materiałów wodoodpornych, dopuszczonych do stosowania w tego rodzaju  zabudowie zgodnie z wymaganymi atestami.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Klimatyzacja samochodowa co najmniej z regulacją manualną.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Klimatyzacja samochodowa rozbudowana o dodatkowy parownik zamontowany nad kabiną kierowcy, wylot chłodnego powietrza skierowany na przedział biurowy z możliwością ustawiania kierunku nawiewu.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B05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Niezależny od silnika system ogrzewania przedziału biurowego</w:t>
            </w:r>
            <w:r>
              <w:rPr>
                <w:color w:val="00B05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o mocy grzewczej co najmniej 2 kW z możliwością ustawienia temperatury w przedziale i termostatem – ogrzewanie postojowe (układ wydechowy systemu ogrzewania powinien być tak skonstruowany i umieszczony żeby  nie powodował przedostawania się spalin do przedziału biurowego przy otwartych drzwiach bocznych).  Co najmniej  2 wyloty ciepłego powietrza z układu ogrzewania rozmieszczone  równomiernie  w  całym   przedziale  biurowym, zapewniające jednakową temperaturę w całej przestrzeni przedziału. </w:t>
            </w:r>
            <w:r>
              <w:rPr>
                <w:sz w:val="24"/>
                <w:szCs w:val="24"/>
              </w:rPr>
              <w:lastRenderedPageBreak/>
              <w:t>Elementy wyposażenia elektrycznego  przedziału  zabezpieczone  przed  bezpośrednim oddziaływaniem ciepłego powietrza z wylotów układu ogrzewania.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Wyloty ciepłego powietrza nie powinny być umieszczone bezpośrednio przy siedzeniach przeznaczonych dla kontrolujących.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4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Ściana   działowa   pomiędzy   przedziałem   magazynowym, a   przedziałem biurowym po  stronie  magazynowej   zabudowana otwartymi półkami  (konstrukcja z profili aluminiowych). Półki  wyposażone w zamontowane uchwyty umożliwiające unieruchomienie za pomocą  linek  lub pasów przewożonych  urządzeń i wyposażenia.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  dolnej   części  zabudowy  przedziału  magazynowego  miejsce  na  wagi przewoźne o wymiarach jednego segmentu ok. </w:t>
            </w:r>
            <w:smartTag w:uri="urn:schemas-microsoft-com:office:smarttags" w:element="metricconverter">
              <w:smartTagPr>
                <w:attr w:name="ProductID" w:val="855 mm"/>
              </w:smartTagPr>
              <w:r>
                <w:rPr>
                  <w:sz w:val="24"/>
                  <w:szCs w:val="24"/>
                </w:rPr>
                <w:t>855 mm</w:t>
              </w:r>
            </w:smartTag>
            <w:r>
              <w:rPr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30 mm"/>
              </w:smartTagPr>
              <w:r>
                <w:rPr>
                  <w:sz w:val="24"/>
                  <w:szCs w:val="24"/>
                </w:rPr>
                <w:t>530 mm</w:t>
              </w:r>
            </w:smartTag>
            <w:r>
              <w:rPr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0 mm"/>
              </w:smartTagPr>
              <w:r>
                <w:rPr>
                  <w:sz w:val="24"/>
                  <w:szCs w:val="24"/>
                </w:rPr>
                <w:t>90 mm</w:t>
              </w:r>
            </w:smartTag>
            <w:r>
              <w:rPr>
                <w:sz w:val="24"/>
                <w:szCs w:val="24"/>
              </w:rPr>
              <w:t xml:space="preserve"> (minimum dla dwóch  segmentów). Z  uwagi na ciężar wag (ok. </w:t>
            </w:r>
            <w:smartTag w:uri="urn:schemas-microsoft-com:office:smarttags" w:element="metricconverter">
              <w:smartTagPr>
                <w:attr w:name="ProductID" w:val="20 kg"/>
              </w:smartTagPr>
              <w:r>
                <w:rPr>
                  <w:sz w:val="24"/>
                  <w:szCs w:val="24"/>
                </w:rPr>
                <w:t>20 kg</w:t>
              </w:r>
            </w:smartTag>
            <w:r>
              <w:rPr>
                <w:sz w:val="24"/>
                <w:szCs w:val="24"/>
              </w:rPr>
              <w:t xml:space="preserve"> dla jednego segmentu) zaprojektowane rozwiązanie powinno zapewniać możliwie równomierne rozłożenie nacisku na tylną oś pojazdu. Miejsca na wagi (podłogi schowka na wagi) wyłożyć blachą np. aluminiową - ze względu na konstrukcję wnęki.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Przewidziane miejsce na urządzenie do badania stopnia zadymienia spalin (dymomierza o wymiarach 60x30x30cm). Sposób  zabudowy powinien zapewniać bezpieczne mocowanie </w:t>
            </w:r>
            <w:r>
              <w:rPr>
                <w:sz w:val="24"/>
                <w:szCs w:val="24"/>
              </w:rPr>
              <w:lastRenderedPageBreak/>
              <w:t>urządzeń. Sposób montażu musi umożliwiać łatwy i szybki  demontaż urządzenia.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Przewidziane miejsce na minimum cztery pachołki drogowe. Przymiar wysokości , lustro, apteczka.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 musi dołączyć  projekt zabudowy przestrzeni magazynowej do dokumentacji przetargowej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4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 części magazynowej na tylnych drzwiach zamontowany zbiornik na wodę do mycia rąk. Obieg wody grawitacyjny, zapewniony łatwy dostęp.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Zespół   2 dodatkowych   bezobsługowych   akumulatorów   żelowych (niezależnych od akumulatora fabrycznie zainstalowanego </w:t>
            </w:r>
            <w:r>
              <w:rPr>
                <w:sz w:val="24"/>
                <w:szCs w:val="24"/>
              </w:rPr>
              <w:br/>
              <w:t xml:space="preserve">w pojeździe) o łącznej  pojemności min.  400 Ah.  Do  zestawu  akumulatorów podłączona przetwornica prądu z 12 na 230 V, zapewniająca wyjściowy prąd zmienny o pełnej sinusoidzie, umożliwiająca uzyskanie w gniazdach napięcia 230 V (o mocy min. 2000 WAT) wraz z instalacją przyłączeniową umożliwiającą zasilanie wewnętrznych odbiorników prądu (dwa komputery, laserowe urządzenie wielofunkcyjne, wagi przenośne, dymomierz). Zamontowana   instalacja powinna zapewniać możliwość jednoczesnego   użytkowania   wszystkich wymienionych urządzeń jednocześnie oraz </w:t>
            </w:r>
            <w:r>
              <w:rPr>
                <w:sz w:val="24"/>
                <w:szCs w:val="24"/>
              </w:rPr>
              <w:lastRenderedPageBreak/>
              <w:t>zabezpieczać obwód drukarki - kserokopiarki przed chwilowymi spadkami napięcia. Zamawiający w razie potrzeby zobowiązuje się wypożyczyć Wykonawcy na czas wykonywania zabudowy jeden   zestaw   przewidywanych   do   użytku   urządzeń,   w  celu przeprowadzenia testów.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widowControl w:val="0"/>
              <w:shd w:val="clear" w:color="auto" w:fill="FFFFFF"/>
              <w:tabs>
                <w:tab w:val="left" w:pos="659"/>
              </w:tabs>
              <w:suppressAutoHyphens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Generator prądotwórczy o mocy minimalnej 1,6 kW, zapewniający doładowanie zespołu dwóch dodatkowych akumulatorów oraz użytkowanie </w:t>
            </w:r>
            <w:r>
              <w:rPr>
                <w:spacing w:val="-1"/>
                <w:sz w:val="24"/>
                <w:szCs w:val="24"/>
              </w:rPr>
              <w:t>zainstalowanych odbiorników prądu (dwa komputery, laserowe urządzenie wielofunkcyjne,</w:t>
            </w:r>
            <w:r>
              <w:rPr>
                <w:sz w:val="24"/>
                <w:szCs w:val="24"/>
              </w:rPr>
              <w:t xml:space="preserve"> wagi przenośne, dymomierz, oświetlenie wewnętrzne i zewnętrzne) zamontowany w części technicznej. Podczas pracy generatora musi istnieć możliwość użytkowania wszystkich wskazanych urządzeń jednocześnie. Silnik benzynowy, czterosuwowy lub Diesla. Czas pracy bez tankowania przy pełnym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obciążeniu min. 2,5h. Zabezpieczenie termiczne i przeciążeniowe generatora. Podczas pracy generator powinien zasilać wszystkie gniazda 230V i ładować akumulatory dodatkowe, a po jego wyłączeniu zasilanie 230V powinno odbywać się poprzez użycie ręcznego przełącznika źródła zasilania - z przetwornicy.</w:t>
            </w:r>
          </w:p>
          <w:p w:rsidR="00C87C2C" w:rsidRDefault="00C87C2C" w:rsidP="00EC10F9">
            <w:pPr>
              <w:shd w:val="clear" w:color="auto" w:fill="FFFFFF"/>
              <w:tabs>
                <w:tab w:val="left" w:pos="65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 istnieć możliwość łatwego wyjmowania generatora oraz zasilania instalacji elektrycznej  podczas pracy generatora poza przedziałem technicznym (na zewnątrz pojazdu).</w:t>
            </w:r>
          </w:p>
          <w:p w:rsidR="00C87C2C" w:rsidRDefault="00C87C2C" w:rsidP="00EC10F9">
            <w:pPr>
              <w:shd w:val="clear" w:color="auto" w:fill="FFFFFF"/>
              <w:tabs>
                <w:tab w:val="left" w:pos="659"/>
              </w:tabs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Zastosowany generator prądotwórczy (agregat) musi spełniać przepisy obowiązujące w Unii Europejskiej dla tego typu urządzeń. Potwierdzeniem spełnienia powyższego wymogu jest deklaracja zgodności wystawiona zg. z  Ustawą o systemie oceny zgodności z dnia 30.08.2002r.(Dz.U. z 2002 r., nr 166,poz.1360 ze zm.) potwierdzającą spełnienie co najmniej Dyrektyw 2006/42/WE, Dyrektywy 2004/108/WE, Dyrektywy 2000/14/WE-2005/88/We, dokument potwierdzający posiadanie homologacji przez silnik agregatu uzyskanej zgodnie z Dyrektywą 97/68/WE.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widowControl w:val="0"/>
              <w:shd w:val="clear" w:color="auto" w:fill="FFFFFF"/>
              <w:tabs>
                <w:tab w:val="left" w:pos="659"/>
              </w:tabs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Bezobsługowy, automatyczny układ ładowania (ładowarka min. 50A) dwóch akumulatorów dodatkowych oraz akumulatora rozruchowego przy podłączonym zasilaniu w czasie postoju przy podłączonym zasilaniu 230 V z jednym gniazdem zewnętrznym zamontowanym w bocznej ścianie pojazdu lub tylnym zderzaku.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Alternator zamontowany w pojeździe musi zapewniać podczas pracy silnika ładowanie zarówno akumulatora rozruchowego jak i akumulatorów dodatkowych zamontowanych w przedziale biurowym. Przewód do ładowania z zewnętrznego źródła zasilania o długości min. 10 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Zabezpieczenie uniemożliwiające rozruch silnika przy podłączonym zasilaniu zewnętrznym 230 V lub uruchomionym agregacie prądotwórczym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wraz z zabezpieczeniem przeciwporażeniowym. Zabezpieczenie przed jednoczesnym podłączeniem zasilania zewnętrznego i zasilania z agregatu prądotwórczego.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Centralny wyłącznik źródła zasilania dla przedziału biurowego, zabezpieczony przed przypadkowym użyciem.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24"/>
              <w:jc w:val="both"/>
              <w:rPr>
                <w:color w:val="FF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Minimum osiem gniazd 230 V w przedziale biurowym do zasilania urządzeń biurowych oraz dwa w przedziale  magazynowym. Gniazda w przedziale biurowym w miejscu łatwo dostępnym  (powyżej poziomu stolików).   Jedno   samochodowe gniazdo 12V (typu „zapalniczka”) w przedziale magazynowym i co najmniej dwa w przedziale biurowym w tym jedno zasilane poza wyłącznikiem głównym do ładowania latarki.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24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29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Okablowanie wewnętrznej instalacji transmisji danych zabudowane, umożliwiające jednoczesne podłączenie urządzenia wielofunkcyjnego i dwóch komputerów oraz współpracę komputerów z drukarką (zabudowane przewody UTP- typu skrętka – z końcówkami Rj 45 z miejsca przewidzianego na ruter/modem internetowy do urządzenia wielofunkcyjnego oraz do biurek inspektorów zapewniające komunikację pomiędzy komputerami i urządzeniem wielofunkcyjnym).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firstLine="2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Zapewniony dostęp do zamontowanej w pojeździe przetwornicy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29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FF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Pojazd wyposażony po dwie pary reflektorów  zewnętrzne typu LED ze światłem rozproszonym, zamontowane na stałe w górnej tylnej </w:t>
            </w:r>
            <w:r>
              <w:rPr>
                <w:sz w:val="24"/>
                <w:szCs w:val="24"/>
              </w:rPr>
              <w:br/>
              <w:t>i przedniej części samochodu po jego prawej stronie i lewej stronie</w:t>
            </w:r>
            <w:r>
              <w:rPr>
                <w:color w:val="00B05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Zasilanie elektryczne z zespołu dwóch akumulatorów dodatkowych.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Belka świetlna z dwoma lampami błyskowymi koloru niebieskiego zamontowana w sposób trwały na dachu centralnie z przodu samochodu z podświetlaną tablicą koloru białego z napisem barwy czarnej „INSPEKCJA TRANSPORTU DROGOWEGO” z przodu i z tyłu belki, zgodnie ze wzorem określonym w rozporządzeniu Ministra Transportu , Budownictwa i Gospodarki Morskiej z dnia 10.04.2012r. w sprawie wzoru odznaki identyfikacyjnej inspektorów Inspekcji Transportu Drogowego oraz oznakowania pojazdów służbowych Inspekcji Transportu Drogowego</w:t>
            </w:r>
          </w:p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Dz.U. z 2012r.,poz.402). </w:t>
            </w:r>
          </w:p>
          <w:p w:rsidR="00C87C2C" w:rsidRDefault="00C87C2C" w:rsidP="00EC10F9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Lampy ostrzegawcze oparte  o technologię LED.</w:t>
            </w:r>
          </w:p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Zasilanie z akumulatora rozruchowego.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Dwa dodatkowe światła za lub na przedniej atrapie silnika wysyłające sygnał świetlny barwy niebieskiej działające wspólnie z belkami świetlnymi (z błyskownikami w technologii LED).</w:t>
            </w:r>
          </w:p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Zasilanie z akumulatora rozruchowego.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Urządzenie wysyłające sygnały dźwiękowe o zmiennym tonie. Belka może być zintegrowana z </w:t>
            </w:r>
            <w:r>
              <w:rPr>
                <w:sz w:val="24"/>
                <w:szCs w:val="24"/>
              </w:rPr>
              <w:lastRenderedPageBreak/>
              <w:t xml:space="preserve">urządzeniem wysyłającym sygnały dźwiękowe o zmiennym tonie, stanowiącym obowiązkowe wyposażenie dla samochodu uprzywilejowanego. </w:t>
            </w:r>
            <w:r>
              <w:rPr>
                <w:sz w:val="24"/>
                <w:szCs w:val="24"/>
              </w:rPr>
              <w:br/>
              <w:t>W razie oddzielnego montażu urządzenia wysyłającego zmienny sygnał dźwiękowy sterowanie sygnałami świetlnymi oraz włączanie sygnału dźwiękowego odbywać się musi z jednego panelu łatwo dostępnego dla kierowcy pojazdu. Zamontowane sygnały ostrzegawcze muszą spełniać warunki, o których mowa w § 25 i 26 rozporządzenia Ministra Infrastruktury z dnia 31 grudnia 2002 r.   w sprawie warunków technicznych pojazdów oraz zakresu ich niezbędnego wyposażenia (t.j. Dz.U. z 2015r., poz.305).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Zasilanie z akumulatora rozruchowego.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Belka świetlna z dwoma lampami błyskowymi koloru niebieskiego zamontowana w sposób trwały na dachu centralnie z tyłu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samochodu z tablicą tekstową LED do wyświetlania komunikatów słownych o zmiennej treści (możliwość zaprogramowania minimum 50 komunikatów w różnych językach np. niemiecki, angielski, rosyjski itp. – dostępne znaki do zaprogramowania – polskie, cyrylica itp.), np. ZJEDŹ NA PARKING, STOP, KONTROLA, tablica winna również umożliwiać wyświetlanie komunikatu w formie szyldu podświetlanego „INSPEKCJA TRANSPORTU DROGOWEGO” w </w:t>
            </w:r>
            <w:r>
              <w:rPr>
                <w:sz w:val="24"/>
                <w:szCs w:val="24"/>
              </w:rPr>
              <w:lastRenderedPageBreak/>
              <w:t xml:space="preserve">trybie standardowym. </w:t>
            </w:r>
          </w:p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wyświetlania komunikatu na tablicy winien być widoczny na panelu sterownia tablicą.</w:t>
            </w:r>
          </w:p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Sterownik do tablic tekstowych winien umożliwiać podgląd w czasie rzeczywistym treści oraz trybu wyświetlania komunikatu.</w:t>
            </w:r>
          </w:p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Lampy ostrzegawcze oparte o technologię LED.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Lampy wyposażone dodatkowo w lampy typu LED – pomarańczowe oraz białe ( oświetlenie tylnego przedpola) podłączone do instalacji pojazdu bazowego – lampy żółte połączone z kierunkowskazami pojazdu, lampy czerwone z lampami STOP.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Zasilanie z akumulatora rozruchowego.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Całkowita wysokość wyżej opisanej belki świetlnej nie powinna przekraczać 130mm.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Pas odblaskowy barwy białej opasający pojazd, o szerokości od 80 do </w:t>
            </w:r>
            <w:smartTag w:uri="urn:schemas-microsoft-com:office:smarttags" w:element="metricconverter">
              <w:smartTagPr>
                <w:attr w:name="ProductID" w:val="120 mm"/>
              </w:smartTagPr>
              <w:r>
                <w:rPr>
                  <w:sz w:val="24"/>
                  <w:szCs w:val="24"/>
                </w:rPr>
                <w:t>120 mm</w:t>
              </w:r>
            </w:smartTag>
            <w:r>
              <w:rPr>
                <w:sz w:val="24"/>
                <w:szCs w:val="24"/>
              </w:rPr>
              <w:t xml:space="preserve">, znajdujący się w połowie wysokości pomiędzy dolną krawędzią okien a progiem pojazdu.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Napis „INSPEKCJA TRANSPORTU DROGOWEGO” barwy białej, umieszczony po obu stronach samochodu nad pasem odblaskowym barwy białej. Logo Inspekcji Transportu Drogowego na bocznych drzwiach kierowcy i pasażera z folii samoprzylepnej.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Napis „INSPEKCJA TRANSPORTU DROGOWEGO” </w:t>
            </w:r>
            <w:r>
              <w:rPr>
                <w:sz w:val="24"/>
                <w:szCs w:val="24"/>
              </w:rPr>
              <w:lastRenderedPageBreak/>
              <w:t>koloru czarnego z przodu samochodu oraz na tylnych drzwiach. Na poszyciu  pojazdu mają zostać umieszczone 3 (trzy) numery taktyczne floty. Dwa umieszczone po lewej i prawej stronie pojazdu nad pasem odblaskowym w  tylnej części pojazdu. Trzeci numer umieszczony na tylnych drzwiach pojazdu z prawej strony.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Okres gwarancji na samochód - co najmniej 24 miesiące bez limitu km. Oferowany okres gwarancji nie może być uzależniony od wniesienia dodatkowych opłat przez zamawiającego.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Okres gwarancji na zabudowę, w tym dodatkową instalację elektryczną - nie mniej niż 24 miesiące. Naprawy gwarancyjne w miejscu użytkowania samochodu. Czas reakcji od czasu zgłoszenia usterki nie dłuższy niż 72 godziny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Gwarancja na powłoki lakiernicze - co najmniej 3 lata. Oferowany okres gwarancji nie może być uzależniony od wniesienia dodatkowych opłat przez Zamawiającego.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Czas reakcji serwisu od czasu zgłoszenia usterki nie dłuższy niż 72 godziny (w przypadku awarii układu elektrycznego nie dłużej niż 48 godzin) . Oferowany  okres gwarancji nie może być uzależniony od wniesienia dodatkowych opłat przez Zamawiającego.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firstLine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FF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Sieć autoryzowanych stacji obsługi (ASO) na terenie całej Polski –co najmniej jedna stacja w każdym województwie lub w innym </w:t>
            </w:r>
            <w:r>
              <w:rPr>
                <w:sz w:val="24"/>
                <w:szCs w:val="24"/>
              </w:rPr>
              <w:lastRenderedPageBreak/>
              <w:t>województwie w odległości nie większej niż 150 km od miasta wojewódzkiego w województwie, w którym nie ma autoryzowanej stacji obsługi.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Serwis pojazdu realizowany w najbliższym ASO dla siedziby Zamawiającego: nazwa firmy, adres, telefon, e-mail (podać)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87C2C" w:rsidTr="00EC10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Serwis zabudowy realizowany przez: nazwa firmy, adres, telefon, e-mail (podać).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Koło zapasowe pełnowymiarowe , podnośnik, klucz do zmiany koła.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Centralny zamek sterowany pilotem.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Immobiliser.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Tempomat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Trójkąt, gaśnica (min. 2kg zamontowana w przedziale kierowcy i gaśnica  min. 6 kg zamontowana w przedziale magazynowym-  zamontowane w uchwycie fabrycznym, w przypadku braku uchwytu fabrycznego wymagany uchwyt do gaśnicy), lewarek, apteczka, komplet dywaników gumowych, min 2 komplety kluczyków.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Radio z CD wraz z instalacją radiową +głośniki+ możliwość uruchomienia radia bez zapłonu samochodu.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Apteczka wyposażona w:</w:t>
            </w:r>
          </w:p>
          <w:p w:rsidR="00C87C2C" w:rsidRDefault="00C87C2C" w:rsidP="00C87C2C">
            <w:pPr>
              <w:numPr>
                <w:ilvl w:val="0"/>
                <w:numId w:val="9"/>
              </w:numPr>
              <w:shd w:val="clear" w:color="auto" w:fill="FFFFFF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środki odkażające: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woda utleniona- 1 szt.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-spirytus salicylowy 1 szt.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materiały opatrunkowe: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kompresy jałowe wym. 5x5 cm – 2 op.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 kompresy jałowe wym. 9x9 cm – 2 op.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opaska dziana szer. 5 cm – 2 szt.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opaska dziana szer. 12 cm – 2 szt.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gaza jałowa 1mx1m,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zestaw plastrów z opatrunkiem na folii 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opaska elastyczna szer. 12 cm – 1 szt.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opaska elastyczna szer. 15 cm – 1 szt.  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Rękawiczki lateksowe : 2 pary.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Nożyczki : 1 szt.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Roztwór soli fizjologicznej: 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-0,9%NaCl  250 ml szt.1.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-0,9%NaCl  10 ml szt.5.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Maseczka jednorazowa do sztucznego oddychania.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Koc ratunkowy/folia termiczna.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Szyna Kramera duża-1 szt., mała-1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Urządzenie do wybijania szyb  samochodowych  -młotek bezpieczeństwa - 2 sztuki, jedna zamontowana w kabinie kierowcy , druga w </w:t>
            </w:r>
            <w:r>
              <w:rPr>
                <w:color w:val="000000"/>
                <w:sz w:val="24"/>
                <w:szCs w:val="24"/>
              </w:rPr>
              <w:lastRenderedPageBreak/>
              <w:t>przedziale biurowym.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Nóż do ciecia pasów zamontowany w przedziale kierowcy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Dodatkowy komplet opon letnich  z felgami stalowymi.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Chlapacze przednie i tylne.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Antena internetowa dookólna + gniazdo anteny w przedziale           biurowym w miejscu posadowienia modemu GSM.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C" w:rsidRDefault="00C87C2C" w:rsidP="00EC10F9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Wykonawca przed wykonaniem zabudowy przedziału biurowego                             i magazynowego uwzględni wskazania Zamawiającego i uzyska akceptację  na:</w:t>
            </w:r>
          </w:p>
          <w:p w:rsidR="00C87C2C" w:rsidRDefault="00C87C2C" w:rsidP="00EC10F9">
            <w:pPr>
              <w:jc w:val="both"/>
              <w:rPr>
                <w:sz w:val="24"/>
                <w:szCs w:val="24"/>
              </w:rPr>
            </w:pPr>
          </w:p>
          <w:p w:rsidR="00C87C2C" w:rsidRDefault="00C87C2C" w:rsidP="00EC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planowane rozmieszczenie foteli oraz mebli, w tym rodzaj użytych materiałów ,</w:t>
            </w:r>
          </w:p>
          <w:p w:rsidR="00C87C2C" w:rsidRDefault="00C87C2C" w:rsidP="00EC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planowaną kolorystykę,</w:t>
            </w:r>
          </w:p>
          <w:p w:rsidR="00C87C2C" w:rsidRDefault="00C87C2C" w:rsidP="00EC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planowaną zabudowę w części magazynowej pojazdu.  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Pisemne zobowiązanie wykonawcy o dostarczeniu przy odbiorze pojazdu  świadectwa zgodności dla pojazdu skompletowanego gwarantującego rejestrację pojazdu jako specjalny.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</w:p>
        </w:tc>
      </w:tr>
      <w:tr w:rsidR="00C87C2C" w:rsidTr="00EC10F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Dokumenty do przekazania zamawiającemu: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schematy elektryczne zabudowy,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-instrukcje demontażu  zabudowy,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faktura,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-książka serwisowa pojazdu,</w:t>
            </w:r>
          </w:p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-homologacja na pojazd skompletowany.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2C" w:rsidRDefault="00C87C2C" w:rsidP="00EC1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2C" w:rsidRDefault="00C87C2C" w:rsidP="00EC10F9">
            <w:pPr>
              <w:shd w:val="clear" w:color="auto" w:fill="FFFFFF"/>
              <w:spacing w:line="360" w:lineRule="auto"/>
              <w:ind w:hanging="5"/>
              <w:jc w:val="both"/>
              <w:rPr>
                <w:color w:val="00B050"/>
                <w:sz w:val="24"/>
                <w:szCs w:val="24"/>
                <w:lang w:eastAsia="pl-PL"/>
              </w:rPr>
            </w:pPr>
          </w:p>
        </w:tc>
      </w:tr>
    </w:tbl>
    <w:p w:rsidR="00C87C2C" w:rsidRDefault="00C87C2C" w:rsidP="00C87C2C">
      <w:pPr>
        <w:spacing w:after="0" w:line="360" w:lineRule="auto"/>
        <w:jc w:val="right"/>
        <w:rPr>
          <w:rFonts w:ascii="Verdana" w:hAnsi="Verdana" w:cs="Times New Roman"/>
          <w:b/>
          <w:sz w:val="20"/>
          <w:szCs w:val="20"/>
        </w:rPr>
      </w:pPr>
    </w:p>
    <w:p w:rsidR="001B0967" w:rsidRDefault="001B0967">
      <w:bookmarkStart w:id="0" w:name="_GoBack"/>
      <w:bookmarkEnd w:id="0"/>
    </w:p>
    <w:sectPr w:rsidR="001B0967" w:rsidSect="00DA69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9634"/>
      <w:docPartObj>
        <w:docPartGallery w:val="Page Numbers (Bottom of Page)"/>
        <w:docPartUnique/>
      </w:docPartObj>
    </w:sdtPr>
    <w:sdtEndPr/>
    <w:sdtContent>
      <w:p w:rsidR="005C13C1" w:rsidRDefault="00C87C2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C13C1" w:rsidRDefault="00C87C2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19" w:rsidRDefault="00C87C2C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                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1402"/>
        </w:tabs>
        <w:ind w:left="1402" w:hanging="322"/>
      </w:pPr>
      <w:rPr>
        <w:rFonts w:ascii="Wingdings" w:hAnsi="Wingdings"/>
        <w:b w:val="0"/>
      </w:rPr>
    </w:lvl>
  </w:abstractNum>
  <w:abstractNum w:abstractNumId="1">
    <w:nsid w:val="05F378CC"/>
    <w:multiLevelType w:val="hybridMultilevel"/>
    <w:tmpl w:val="E110DD88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A559A"/>
    <w:multiLevelType w:val="hybridMultilevel"/>
    <w:tmpl w:val="8A160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F622C"/>
    <w:multiLevelType w:val="hybridMultilevel"/>
    <w:tmpl w:val="FF284542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B6FB0"/>
    <w:multiLevelType w:val="hybridMultilevel"/>
    <w:tmpl w:val="5CAC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3F9B"/>
    <w:multiLevelType w:val="hybridMultilevel"/>
    <w:tmpl w:val="CC4AE618"/>
    <w:lvl w:ilvl="0" w:tplc="68E45CF6">
      <w:start w:val="1"/>
      <w:numFmt w:val="decimal"/>
      <w:lvlText w:val="%1."/>
      <w:lvlJc w:val="left"/>
      <w:pPr>
        <w:ind w:left="355" w:hanging="360"/>
      </w:pPr>
    </w:lvl>
    <w:lvl w:ilvl="1" w:tplc="04150019">
      <w:start w:val="1"/>
      <w:numFmt w:val="lowerLetter"/>
      <w:lvlText w:val="%2."/>
      <w:lvlJc w:val="left"/>
      <w:pPr>
        <w:ind w:left="1075" w:hanging="360"/>
      </w:pPr>
    </w:lvl>
    <w:lvl w:ilvl="2" w:tplc="0415001B">
      <w:start w:val="1"/>
      <w:numFmt w:val="lowerRoman"/>
      <w:lvlText w:val="%3."/>
      <w:lvlJc w:val="right"/>
      <w:pPr>
        <w:ind w:left="1795" w:hanging="180"/>
      </w:pPr>
    </w:lvl>
    <w:lvl w:ilvl="3" w:tplc="0415000F">
      <w:start w:val="1"/>
      <w:numFmt w:val="decimal"/>
      <w:lvlText w:val="%4."/>
      <w:lvlJc w:val="left"/>
      <w:pPr>
        <w:ind w:left="2515" w:hanging="360"/>
      </w:pPr>
    </w:lvl>
    <w:lvl w:ilvl="4" w:tplc="04150019">
      <w:start w:val="1"/>
      <w:numFmt w:val="lowerLetter"/>
      <w:lvlText w:val="%5."/>
      <w:lvlJc w:val="left"/>
      <w:pPr>
        <w:ind w:left="3235" w:hanging="360"/>
      </w:pPr>
    </w:lvl>
    <w:lvl w:ilvl="5" w:tplc="0415001B">
      <w:start w:val="1"/>
      <w:numFmt w:val="lowerRoman"/>
      <w:lvlText w:val="%6."/>
      <w:lvlJc w:val="right"/>
      <w:pPr>
        <w:ind w:left="3955" w:hanging="180"/>
      </w:pPr>
    </w:lvl>
    <w:lvl w:ilvl="6" w:tplc="0415000F">
      <w:start w:val="1"/>
      <w:numFmt w:val="decimal"/>
      <w:lvlText w:val="%7."/>
      <w:lvlJc w:val="left"/>
      <w:pPr>
        <w:ind w:left="4675" w:hanging="360"/>
      </w:pPr>
    </w:lvl>
    <w:lvl w:ilvl="7" w:tplc="04150019">
      <w:start w:val="1"/>
      <w:numFmt w:val="lowerLetter"/>
      <w:lvlText w:val="%8."/>
      <w:lvlJc w:val="left"/>
      <w:pPr>
        <w:ind w:left="5395" w:hanging="360"/>
      </w:pPr>
    </w:lvl>
    <w:lvl w:ilvl="8" w:tplc="0415001B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2D42702E"/>
    <w:multiLevelType w:val="hybridMultilevel"/>
    <w:tmpl w:val="AEBC0206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93EAC"/>
    <w:multiLevelType w:val="hybridMultilevel"/>
    <w:tmpl w:val="1B806828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A3A95"/>
    <w:multiLevelType w:val="hybridMultilevel"/>
    <w:tmpl w:val="4788B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2C"/>
    <w:rsid w:val="000005AD"/>
    <w:rsid w:val="000020EB"/>
    <w:rsid w:val="000022A5"/>
    <w:rsid w:val="00004EFC"/>
    <w:rsid w:val="000075E9"/>
    <w:rsid w:val="0000774D"/>
    <w:rsid w:val="00011540"/>
    <w:rsid w:val="0001194F"/>
    <w:rsid w:val="00012795"/>
    <w:rsid w:val="00013542"/>
    <w:rsid w:val="00013B7C"/>
    <w:rsid w:val="0001448D"/>
    <w:rsid w:val="00014F4B"/>
    <w:rsid w:val="00016198"/>
    <w:rsid w:val="00020807"/>
    <w:rsid w:val="000236E4"/>
    <w:rsid w:val="0002374E"/>
    <w:rsid w:val="000238BB"/>
    <w:rsid w:val="00030793"/>
    <w:rsid w:val="00030A42"/>
    <w:rsid w:val="00031ABC"/>
    <w:rsid w:val="000326D4"/>
    <w:rsid w:val="00032A63"/>
    <w:rsid w:val="00033398"/>
    <w:rsid w:val="00033F73"/>
    <w:rsid w:val="0003405F"/>
    <w:rsid w:val="00034F4D"/>
    <w:rsid w:val="00035B01"/>
    <w:rsid w:val="00035D37"/>
    <w:rsid w:val="000369D2"/>
    <w:rsid w:val="00036ECB"/>
    <w:rsid w:val="0003799C"/>
    <w:rsid w:val="00037BFE"/>
    <w:rsid w:val="000417DB"/>
    <w:rsid w:val="000419FD"/>
    <w:rsid w:val="00041B24"/>
    <w:rsid w:val="000427A8"/>
    <w:rsid w:val="00042DC6"/>
    <w:rsid w:val="000433B6"/>
    <w:rsid w:val="00043ECA"/>
    <w:rsid w:val="00044E20"/>
    <w:rsid w:val="00045193"/>
    <w:rsid w:val="0004572B"/>
    <w:rsid w:val="00045DD6"/>
    <w:rsid w:val="00046CC5"/>
    <w:rsid w:val="000471F4"/>
    <w:rsid w:val="000475EB"/>
    <w:rsid w:val="00047A24"/>
    <w:rsid w:val="000501E9"/>
    <w:rsid w:val="00050EA9"/>
    <w:rsid w:val="000554E5"/>
    <w:rsid w:val="00055CB0"/>
    <w:rsid w:val="00055DF1"/>
    <w:rsid w:val="00055FDC"/>
    <w:rsid w:val="000562A2"/>
    <w:rsid w:val="00056892"/>
    <w:rsid w:val="00056E0D"/>
    <w:rsid w:val="0005791A"/>
    <w:rsid w:val="0006051B"/>
    <w:rsid w:val="00061008"/>
    <w:rsid w:val="00062E0E"/>
    <w:rsid w:val="00063CF4"/>
    <w:rsid w:val="0006623E"/>
    <w:rsid w:val="0006689E"/>
    <w:rsid w:val="00066CFA"/>
    <w:rsid w:val="00067F23"/>
    <w:rsid w:val="00067FB7"/>
    <w:rsid w:val="00070EA9"/>
    <w:rsid w:val="00072301"/>
    <w:rsid w:val="000728A3"/>
    <w:rsid w:val="00072C9A"/>
    <w:rsid w:val="00075A4A"/>
    <w:rsid w:val="00075B1D"/>
    <w:rsid w:val="00076369"/>
    <w:rsid w:val="00076986"/>
    <w:rsid w:val="00077DC1"/>
    <w:rsid w:val="00080070"/>
    <w:rsid w:val="000807C0"/>
    <w:rsid w:val="000813EA"/>
    <w:rsid w:val="00082CA8"/>
    <w:rsid w:val="0008496D"/>
    <w:rsid w:val="000854B4"/>
    <w:rsid w:val="00085BA1"/>
    <w:rsid w:val="00085CD6"/>
    <w:rsid w:val="00085DCF"/>
    <w:rsid w:val="0008704B"/>
    <w:rsid w:val="00087BE0"/>
    <w:rsid w:val="00090074"/>
    <w:rsid w:val="00090554"/>
    <w:rsid w:val="00091447"/>
    <w:rsid w:val="0009154F"/>
    <w:rsid w:val="00091EB7"/>
    <w:rsid w:val="000925E8"/>
    <w:rsid w:val="00092C57"/>
    <w:rsid w:val="000938C0"/>
    <w:rsid w:val="00094F49"/>
    <w:rsid w:val="00095905"/>
    <w:rsid w:val="00096397"/>
    <w:rsid w:val="00097115"/>
    <w:rsid w:val="000A049A"/>
    <w:rsid w:val="000A0C8F"/>
    <w:rsid w:val="000A0F0D"/>
    <w:rsid w:val="000A1CA1"/>
    <w:rsid w:val="000A2B60"/>
    <w:rsid w:val="000A2C59"/>
    <w:rsid w:val="000A484F"/>
    <w:rsid w:val="000A5E2E"/>
    <w:rsid w:val="000A61CF"/>
    <w:rsid w:val="000A65C2"/>
    <w:rsid w:val="000A6938"/>
    <w:rsid w:val="000A7C41"/>
    <w:rsid w:val="000B2476"/>
    <w:rsid w:val="000B2551"/>
    <w:rsid w:val="000B3214"/>
    <w:rsid w:val="000B3436"/>
    <w:rsid w:val="000B51D0"/>
    <w:rsid w:val="000B5255"/>
    <w:rsid w:val="000B626F"/>
    <w:rsid w:val="000C1866"/>
    <w:rsid w:val="000C19A2"/>
    <w:rsid w:val="000C1CFC"/>
    <w:rsid w:val="000C1EFF"/>
    <w:rsid w:val="000C1F57"/>
    <w:rsid w:val="000C23D4"/>
    <w:rsid w:val="000C2D62"/>
    <w:rsid w:val="000C3027"/>
    <w:rsid w:val="000C4489"/>
    <w:rsid w:val="000C4B78"/>
    <w:rsid w:val="000C5ADB"/>
    <w:rsid w:val="000C737A"/>
    <w:rsid w:val="000C7887"/>
    <w:rsid w:val="000D0CEA"/>
    <w:rsid w:val="000D0EF0"/>
    <w:rsid w:val="000D13B0"/>
    <w:rsid w:val="000D29CA"/>
    <w:rsid w:val="000D2D9F"/>
    <w:rsid w:val="000D30BB"/>
    <w:rsid w:val="000D39EF"/>
    <w:rsid w:val="000D3EB7"/>
    <w:rsid w:val="000D5910"/>
    <w:rsid w:val="000D5CC5"/>
    <w:rsid w:val="000D7BE0"/>
    <w:rsid w:val="000E0374"/>
    <w:rsid w:val="000E14DC"/>
    <w:rsid w:val="000E2947"/>
    <w:rsid w:val="000E3F1F"/>
    <w:rsid w:val="000E6E4A"/>
    <w:rsid w:val="000E72B6"/>
    <w:rsid w:val="000E761C"/>
    <w:rsid w:val="000F1E73"/>
    <w:rsid w:val="000F23CB"/>
    <w:rsid w:val="000F32BE"/>
    <w:rsid w:val="000F4064"/>
    <w:rsid w:val="000F4D1A"/>
    <w:rsid w:val="000F646A"/>
    <w:rsid w:val="000F647E"/>
    <w:rsid w:val="000F6869"/>
    <w:rsid w:val="000F7498"/>
    <w:rsid w:val="00100049"/>
    <w:rsid w:val="00100DA8"/>
    <w:rsid w:val="00100FE6"/>
    <w:rsid w:val="001016DB"/>
    <w:rsid w:val="00101EBE"/>
    <w:rsid w:val="00102960"/>
    <w:rsid w:val="0010349D"/>
    <w:rsid w:val="00104B02"/>
    <w:rsid w:val="001069C1"/>
    <w:rsid w:val="0010709E"/>
    <w:rsid w:val="00107A23"/>
    <w:rsid w:val="00107AB4"/>
    <w:rsid w:val="001108A8"/>
    <w:rsid w:val="00111787"/>
    <w:rsid w:val="00112168"/>
    <w:rsid w:val="00120D22"/>
    <w:rsid w:val="001213A5"/>
    <w:rsid w:val="00121B58"/>
    <w:rsid w:val="00122174"/>
    <w:rsid w:val="00124759"/>
    <w:rsid w:val="00125A45"/>
    <w:rsid w:val="00125F92"/>
    <w:rsid w:val="0012632C"/>
    <w:rsid w:val="00127A38"/>
    <w:rsid w:val="00130DEF"/>
    <w:rsid w:val="001314F0"/>
    <w:rsid w:val="00131F65"/>
    <w:rsid w:val="00132690"/>
    <w:rsid w:val="00132BC0"/>
    <w:rsid w:val="001333F4"/>
    <w:rsid w:val="001336F5"/>
    <w:rsid w:val="00134138"/>
    <w:rsid w:val="001358FF"/>
    <w:rsid w:val="00135F0C"/>
    <w:rsid w:val="00136106"/>
    <w:rsid w:val="00136ECD"/>
    <w:rsid w:val="00137C3D"/>
    <w:rsid w:val="00137C53"/>
    <w:rsid w:val="00140B71"/>
    <w:rsid w:val="00142D81"/>
    <w:rsid w:val="00143465"/>
    <w:rsid w:val="0014352D"/>
    <w:rsid w:val="001446EA"/>
    <w:rsid w:val="001452B6"/>
    <w:rsid w:val="00145907"/>
    <w:rsid w:val="00145DF0"/>
    <w:rsid w:val="001464A4"/>
    <w:rsid w:val="00147838"/>
    <w:rsid w:val="00147C6A"/>
    <w:rsid w:val="00150BB9"/>
    <w:rsid w:val="00151FC9"/>
    <w:rsid w:val="001524EA"/>
    <w:rsid w:val="001524FE"/>
    <w:rsid w:val="0015399E"/>
    <w:rsid w:val="00153CE0"/>
    <w:rsid w:val="0015573A"/>
    <w:rsid w:val="00156B51"/>
    <w:rsid w:val="00156CC8"/>
    <w:rsid w:val="00157D26"/>
    <w:rsid w:val="00157DA2"/>
    <w:rsid w:val="001600B9"/>
    <w:rsid w:val="001600D0"/>
    <w:rsid w:val="0016040C"/>
    <w:rsid w:val="00161438"/>
    <w:rsid w:val="00162337"/>
    <w:rsid w:val="001630D4"/>
    <w:rsid w:val="00163173"/>
    <w:rsid w:val="001637D7"/>
    <w:rsid w:val="00164561"/>
    <w:rsid w:val="00165A37"/>
    <w:rsid w:val="00165B18"/>
    <w:rsid w:val="00166561"/>
    <w:rsid w:val="00166A66"/>
    <w:rsid w:val="00166F73"/>
    <w:rsid w:val="001676A0"/>
    <w:rsid w:val="001716DA"/>
    <w:rsid w:val="00171F53"/>
    <w:rsid w:val="00171F64"/>
    <w:rsid w:val="00172114"/>
    <w:rsid w:val="00172ED0"/>
    <w:rsid w:val="00173B57"/>
    <w:rsid w:val="00174C31"/>
    <w:rsid w:val="001761B5"/>
    <w:rsid w:val="00180246"/>
    <w:rsid w:val="0018054E"/>
    <w:rsid w:val="001813C9"/>
    <w:rsid w:val="00181EEF"/>
    <w:rsid w:val="001827B6"/>
    <w:rsid w:val="00182C54"/>
    <w:rsid w:val="00183559"/>
    <w:rsid w:val="00185359"/>
    <w:rsid w:val="00187CF5"/>
    <w:rsid w:val="00187D90"/>
    <w:rsid w:val="00190B82"/>
    <w:rsid w:val="00192F95"/>
    <w:rsid w:val="00193349"/>
    <w:rsid w:val="001937E1"/>
    <w:rsid w:val="001949A8"/>
    <w:rsid w:val="00194EA4"/>
    <w:rsid w:val="00196CB2"/>
    <w:rsid w:val="001A11D7"/>
    <w:rsid w:val="001A342E"/>
    <w:rsid w:val="001A6F56"/>
    <w:rsid w:val="001A7387"/>
    <w:rsid w:val="001A774F"/>
    <w:rsid w:val="001A779A"/>
    <w:rsid w:val="001B07F3"/>
    <w:rsid w:val="001B0967"/>
    <w:rsid w:val="001B2319"/>
    <w:rsid w:val="001B2CCA"/>
    <w:rsid w:val="001B3994"/>
    <w:rsid w:val="001B4770"/>
    <w:rsid w:val="001C2CC3"/>
    <w:rsid w:val="001C3554"/>
    <w:rsid w:val="001C46E3"/>
    <w:rsid w:val="001C4AC6"/>
    <w:rsid w:val="001C60C5"/>
    <w:rsid w:val="001C7262"/>
    <w:rsid w:val="001C7DA6"/>
    <w:rsid w:val="001D0A49"/>
    <w:rsid w:val="001D0F89"/>
    <w:rsid w:val="001D2EDF"/>
    <w:rsid w:val="001D3A56"/>
    <w:rsid w:val="001D50A0"/>
    <w:rsid w:val="001D6078"/>
    <w:rsid w:val="001D6A81"/>
    <w:rsid w:val="001D6B0D"/>
    <w:rsid w:val="001D6C07"/>
    <w:rsid w:val="001D6DA7"/>
    <w:rsid w:val="001D75F6"/>
    <w:rsid w:val="001D7B60"/>
    <w:rsid w:val="001E0351"/>
    <w:rsid w:val="001E186C"/>
    <w:rsid w:val="001E7686"/>
    <w:rsid w:val="001E7D43"/>
    <w:rsid w:val="001F013B"/>
    <w:rsid w:val="001F180C"/>
    <w:rsid w:val="001F45F4"/>
    <w:rsid w:val="001F5034"/>
    <w:rsid w:val="001F692F"/>
    <w:rsid w:val="001F73C7"/>
    <w:rsid w:val="00200437"/>
    <w:rsid w:val="002013C1"/>
    <w:rsid w:val="002020D7"/>
    <w:rsid w:val="0020285D"/>
    <w:rsid w:val="00202EA8"/>
    <w:rsid w:val="00204F88"/>
    <w:rsid w:val="002057C7"/>
    <w:rsid w:val="00205BEA"/>
    <w:rsid w:val="002068B9"/>
    <w:rsid w:val="0021106D"/>
    <w:rsid w:val="00213EAD"/>
    <w:rsid w:val="002148CA"/>
    <w:rsid w:val="002148E2"/>
    <w:rsid w:val="002149E7"/>
    <w:rsid w:val="002155E3"/>
    <w:rsid w:val="00215E6D"/>
    <w:rsid w:val="00215FE9"/>
    <w:rsid w:val="00217E3B"/>
    <w:rsid w:val="00220057"/>
    <w:rsid w:val="002205AF"/>
    <w:rsid w:val="00221010"/>
    <w:rsid w:val="0022244B"/>
    <w:rsid w:val="00223DAB"/>
    <w:rsid w:val="002240C6"/>
    <w:rsid w:val="0022466E"/>
    <w:rsid w:val="00224804"/>
    <w:rsid w:val="002268CF"/>
    <w:rsid w:val="00226CF2"/>
    <w:rsid w:val="00227033"/>
    <w:rsid w:val="00230DE2"/>
    <w:rsid w:val="00232399"/>
    <w:rsid w:val="0023301C"/>
    <w:rsid w:val="002331D6"/>
    <w:rsid w:val="00233E7E"/>
    <w:rsid w:val="002349EA"/>
    <w:rsid w:val="002369F9"/>
    <w:rsid w:val="00236B64"/>
    <w:rsid w:val="00236BA0"/>
    <w:rsid w:val="00241B5C"/>
    <w:rsid w:val="00242028"/>
    <w:rsid w:val="00242FC6"/>
    <w:rsid w:val="00243BD8"/>
    <w:rsid w:val="00244DDC"/>
    <w:rsid w:val="00245232"/>
    <w:rsid w:val="00245629"/>
    <w:rsid w:val="00245712"/>
    <w:rsid w:val="00246A8E"/>
    <w:rsid w:val="00250452"/>
    <w:rsid w:val="002514B5"/>
    <w:rsid w:val="00251963"/>
    <w:rsid w:val="00252831"/>
    <w:rsid w:val="002534CE"/>
    <w:rsid w:val="00253C78"/>
    <w:rsid w:val="0025507D"/>
    <w:rsid w:val="00256229"/>
    <w:rsid w:val="00256967"/>
    <w:rsid w:val="00257009"/>
    <w:rsid w:val="0026064E"/>
    <w:rsid w:val="002633A5"/>
    <w:rsid w:val="00263BD0"/>
    <w:rsid w:val="00263FE6"/>
    <w:rsid w:val="002648BD"/>
    <w:rsid w:val="00264B5C"/>
    <w:rsid w:val="002657E3"/>
    <w:rsid w:val="00266BED"/>
    <w:rsid w:val="00266FB6"/>
    <w:rsid w:val="00267179"/>
    <w:rsid w:val="00270424"/>
    <w:rsid w:val="00270E86"/>
    <w:rsid w:val="002724F7"/>
    <w:rsid w:val="002737DA"/>
    <w:rsid w:val="00273E14"/>
    <w:rsid w:val="002755DD"/>
    <w:rsid w:val="00276E1A"/>
    <w:rsid w:val="00276E60"/>
    <w:rsid w:val="00280052"/>
    <w:rsid w:val="002805B8"/>
    <w:rsid w:val="00280F26"/>
    <w:rsid w:val="00281C09"/>
    <w:rsid w:val="00282772"/>
    <w:rsid w:val="002846F8"/>
    <w:rsid w:val="0028561F"/>
    <w:rsid w:val="00285F5B"/>
    <w:rsid w:val="00290874"/>
    <w:rsid w:val="00292760"/>
    <w:rsid w:val="00292F78"/>
    <w:rsid w:val="00293ACC"/>
    <w:rsid w:val="00293B6E"/>
    <w:rsid w:val="00293FF8"/>
    <w:rsid w:val="00294258"/>
    <w:rsid w:val="00294DDA"/>
    <w:rsid w:val="00297AF4"/>
    <w:rsid w:val="002A0DFE"/>
    <w:rsid w:val="002A1A69"/>
    <w:rsid w:val="002A1E4D"/>
    <w:rsid w:val="002A21F2"/>
    <w:rsid w:val="002A24E6"/>
    <w:rsid w:val="002A264F"/>
    <w:rsid w:val="002A32D0"/>
    <w:rsid w:val="002A335E"/>
    <w:rsid w:val="002A4896"/>
    <w:rsid w:val="002A56B8"/>
    <w:rsid w:val="002A587B"/>
    <w:rsid w:val="002A58CB"/>
    <w:rsid w:val="002A5FD3"/>
    <w:rsid w:val="002A655B"/>
    <w:rsid w:val="002A68AC"/>
    <w:rsid w:val="002A7115"/>
    <w:rsid w:val="002B20B1"/>
    <w:rsid w:val="002B2BC7"/>
    <w:rsid w:val="002B42E8"/>
    <w:rsid w:val="002B4C41"/>
    <w:rsid w:val="002C0C5B"/>
    <w:rsid w:val="002C2C7A"/>
    <w:rsid w:val="002C471C"/>
    <w:rsid w:val="002C5746"/>
    <w:rsid w:val="002C6C40"/>
    <w:rsid w:val="002C7DDA"/>
    <w:rsid w:val="002D06C8"/>
    <w:rsid w:val="002D15EE"/>
    <w:rsid w:val="002D2AEC"/>
    <w:rsid w:val="002D339E"/>
    <w:rsid w:val="002D36EB"/>
    <w:rsid w:val="002D423B"/>
    <w:rsid w:val="002D5477"/>
    <w:rsid w:val="002D5737"/>
    <w:rsid w:val="002D588B"/>
    <w:rsid w:val="002D65BB"/>
    <w:rsid w:val="002D7610"/>
    <w:rsid w:val="002E10F2"/>
    <w:rsid w:val="002E228C"/>
    <w:rsid w:val="002E4C42"/>
    <w:rsid w:val="002E559C"/>
    <w:rsid w:val="002E62F0"/>
    <w:rsid w:val="002E6AED"/>
    <w:rsid w:val="002E6E45"/>
    <w:rsid w:val="002E7073"/>
    <w:rsid w:val="002E758D"/>
    <w:rsid w:val="002F00BF"/>
    <w:rsid w:val="002F2CAE"/>
    <w:rsid w:val="002F36BD"/>
    <w:rsid w:val="002F3E68"/>
    <w:rsid w:val="002F400B"/>
    <w:rsid w:val="002F56F9"/>
    <w:rsid w:val="00301118"/>
    <w:rsid w:val="00304C93"/>
    <w:rsid w:val="003068A3"/>
    <w:rsid w:val="00307634"/>
    <w:rsid w:val="003077B6"/>
    <w:rsid w:val="00310386"/>
    <w:rsid w:val="00311E55"/>
    <w:rsid w:val="00311F49"/>
    <w:rsid w:val="00312C69"/>
    <w:rsid w:val="00312CFC"/>
    <w:rsid w:val="0031370D"/>
    <w:rsid w:val="003145E0"/>
    <w:rsid w:val="003149D1"/>
    <w:rsid w:val="003150ED"/>
    <w:rsid w:val="00317E58"/>
    <w:rsid w:val="00320975"/>
    <w:rsid w:val="00321539"/>
    <w:rsid w:val="003216C5"/>
    <w:rsid w:val="0032173E"/>
    <w:rsid w:val="00322582"/>
    <w:rsid w:val="00322C56"/>
    <w:rsid w:val="00324C64"/>
    <w:rsid w:val="0032511F"/>
    <w:rsid w:val="00325963"/>
    <w:rsid w:val="00326234"/>
    <w:rsid w:val="00326869"/>
    <w:rsid w:val="00327109"/>
    <w:rsid w:val="003306CA"/>
    <w:rsid w:val="00331D8C"/>
    <w:rsid w:val="00332FA0"/>
    <w:rsid w:val="00333F97"/>
    <w:rsid w:val="00334506"/>
    <w:rsid w:val="00334577"/>
    <w:rsid w:val="003379A0"/>
    <w:rsid w:val="00342F55"/>
    <w:rsid w:val="003435A0"/>
    <w:rsid w:val="003454C0"/>
    <w:rsid w:val="00346095"/>
    <w:rsid w:val="003460CB"/>
    <w:rsid w:val="0034684D"/>
    <w:rsid w:val="00347752"/>
    <w:rsid w:val="003508CD"/>
    <w:rsid w:val="00350FA6"/>
    <w:rsid w:val="00351584"/>
    <w:rsid w:val="003516E4"/>
    <w:rsid w:val="00352EC0"/>
    <w:rsid w:val="00352F25"/>
    <w:rsid w:val="00353144"/>
    <w:rsid w:val="003535C3"/>
    <w:rsid w:val="0035407D"/>
    <w:rsid w:val="0035431B"/>
    <w:rsid w:val="003546AD"/>
    <w:rsid w:val="00355953"/>
    <w:rsid w:val="00356491"/>
    <w:rsid w:val="00356571"/>
    <w:rsid w:val="0035748B"/>
    <w:rsid w:val="00361E69"/>
    <w:rsid w:val="00362366"/>
    <w:rsid w:val="00362FB7"/>
    <w:rsid w:val="00364CDE"/>
    <w:rsid w:val="00366405"/>
    <w:rsid w:val="00371061"/>
    <w:rsid w:val="00371092"/>
    <w:rsid w:val="00371296"/>
    <w:rsid w:val="00373792"/>
    <w:rsid w:val="00374830"/>
    <w:rsid w:val="00374E75"/>
    <w:rsid w:val="00375EA9"/>
    <w:rsid w:val="003766C8"/>
    <w:rsid w:val="003766EF"/>
    <w:rsid w:val="00376ADD"/>
    <w:rsid w:val="00377EEB"/>
    <w:rsid w:val="00380AE1"/>
    <w:rsid w:val="00380BD5"/>
    <w:rsid w:val="003812B6"/>
    <w:rsid w:val="003813C7"/>
    <w:rsid w:val="00381845"/>
    <w:rsid w:val="00382BD8"/>
    <w:rsid w:val="00383789"/>
    <w:rsid w:val="00383B7A"/>
    <w:rsid w:val="00384A79"/>
    <w:rsid w:val="0038654E"/>
    <w:rsid w:val="00390385"/>
    <w:rsid w:val="003906AA"/>
    <w:rsid w:val="003909EB"/>
    <w:rsid w:val="003921C2"/>
    <w:rsid w:val="00392DC3"/>
    <w:rsid w:val="003960DE"/>
    <w:rsid w:val="003A0742"/>
    <w:rsid w:val="003A2019"/>
    <w:rsid w:val="003A25A9"/>
    <w:rsid w:val="003A2911"/>
    <w:rsid w:val="003A2DBA"/>
    <w:rsid w:val="003A2FC9"/>
    <w:rsid w:val="003A2FF4"/>
    <w:rsid w:val="003A34D1"/>
    <w:rsid w:val="003A387B"/>
    <w:rsid w:val="003A3FB4"/>
    <w:rsid w:val="003A43E8"/>
    <w:rsid w:val="003A4D51"/>
    <w:rsid w:val="003A5025"/>
    <w:rsid w:val="003A53B0"/>
    <w:rsid w:val="003A5438"/>
    <w:rsid w:val="003A5524"/>
    <w:rsid w:val="003A61DA"/>
    <w:rsid w:val="003A6346"/>
    <w:rsid w:val="003A7BA9"/>
    <w:rsid w:val="003B0717"/>
    <w:rsid w:val="003B0CD1"/>
    <w:rsid w:val="003B316D"/>
    <w:rsid w:val="003B3362"/>
    <w:rsid w:val="003B3E22"/>
    <w:rsid w:val="003B5ACF"/>
    <w:rsid w:val="003B7CCF"/>
    <w:rsid w:val="003C03AC"/>
    <w:rsid w:val="003C24DA"/>
    <w:rsid w:val="003C2ED7"/>
    <w:rsid w:val="003C34C9"/>
    <w:rsid w:val="003D1765"/>
    <w:rsid w:val="003D26F3"/>
    <w:rsid w:val="003D29BA"/>
    <w:rsid w:val="003D2B04"/>
    <w:rsid w:val="003D5453"/>
    <w:rsid w:val="003D5904"/>
    <w:rsid w:val="003D5E05"/>
    <w:rsid w:val="003D6974"/>
    <w:rsid w:val="003D69B8"/>
    <w:rsid w:val="003D6EA5"/>
    <w:rsid w:val="003D74D4"/>
    <w:rsid w:val="003E04A7"/>
    <w:rsid w:val="003E0B2E"/>
    <w:rsid w:val="003E1E76"/>
    <w:rsid w:val="003E213C"/>
    <w:rsid w:val="003E5E67"/>
    <w:rsid w:val="003E6CA9"/>
    <w:rsid w:val="003E6EFF"/>
    <w:rsid w:val="003E7074"/>
    <w:rsid w:val="003E748E"/>
    <w:rsid w:val="003E74A3"/>
    <w:rsid w:val="003F1C81"/>
    <w:rsid w:val="003F3995"/>
    <w:rsid w:val="003F4B8E"/>
    <w:rsid w:val="003F5FED"/>
    <w:rsid w:val="003F6C1A"/>
    <w:rsid w:val="00400EC6"/>
    <w:rsid w:val="004037EE"/>
    <w:rsid w:val="00404412"/>
    <w:rsid w:val="00404E47"/>
    <w:rsid w:val="00405117"/>
    <w:rsid w:val="00405AE3"/>
    <w:rsid w:val="00405C75"/>
    <w:rsid w:val="00405D73"/>
    <w:rsid w:val="00406081"/>
    <w:rsid w:val="0040680F"/>
    <w:rsid w:val="00406C84"/>
    <w:rsid w:val="004070D0"/>
    <w:rsid w:val="00407D0C"/>
    <w:rsid w:val="004108BA"/>
    <w:rsid w:val="00410EC6"/>
    <w:rsid w:val="00411067"/>
    <w:rsid w:val="00411503"/>
    <w:rsid w:val="00411A1E"/>
    <w:rsid w:val="00412C35"/>
    <w:rsid w:val="00414F9E"/>
    <w:rsid w:val="00415596"/>
    <w:rsid w:val="004155BB"/>
    <w:rsid w:val="00415784"/>
    <w:rsid w:val="00415922"/>
    <w:rsid w:val="00416124"/>
    <w:rsid w:val="00417132"/>
    <w:rsid w:val="00417811"/>
    <w:rsid w:val="00417ECA"/>
    <w:rsid w:val="00420A63"/>
    <w:rsid w:val="0042181A"/>
    <w:rsid w:val="004236AC"/>
    <w:rsid w:val="004237D4"/>
    <w:rsid w:val="004243CC"/>
    <w:rsid w:val="00424807"/>
    <w:rsid w:val="00424E78"/>
    <w:rsid w:val="00430738"/>
    <w:rsid w:val="0043114C"/>
    <w:rsid w:val="00431947"/>
    <w:rsid w:val="00431F3B"/>
    <w:rsid w:val="004324CE"/>
    <w:rsid w:val="0043388B"/>
    <w:rsid w:val="00435A42"/>
    <w:rsid w:val="004362E7"/>
    <w:rsid w:val="00437BA3"/>
    <w:rsid w:val="00441353"/>
    <w:rsid w:val="00441540"/>
    <w:rsid w:val="00442A15"/>
    <w:rsid w:val="004431CE"/>
    <w:rsid w:val="00444A12"/>
    <w:rsid w:val="00444D8D"/>
    <w:rsid w:val="0044561D"/>
    <w:rsid w:val="0044638D"/>
    <w:rsid w:val="00446798"/>
    <w:rsid w:val="00447E72"/>
    <w:rsid w:val="004526E9"/>
    <w:rsid w:val="004532CA"/>
    <w:rsid w:val="004537BA"/>
    <w:rsid w:val="00456222"/>
    <w:rsid w:val="00456C8D"/>
    <w:rsid w:val="004577D0"/>
    <w:rsid w:val="004610FB"/>
    <w:rsid w:val="004610FD"/>
    <w:rsid w:val="0046142D"/>
    <w:rsid w:val="00461B61"/>
    <w:rsid w:val="004633E1"/>
    <w:rsid w:val="004641F9"/>
    <w:rsid w:val="00465002"/>
    <w:rsid w:val="004657C1"/>
    <w:rsid w:val="00467A2D"/>
    <w:rsid w:val="00467C65"/>
    <w:rsid w:val="00470AE8"/>
    <w:rsid w:val="0047102F"/>
    <w:rsid w:val="004712EE"/>
    <w:rsid w:val="004716B2"/>
    <w:rsid w:val="00471DCF"/>
    <w:rsid w:val="00472B60"/>
    <w:rsid w:val="00472DC3"/>
    <w:rsid w:val="0047457D"/>
    <w:rsid w:val="00474850"/>
    <w:rsid w:val="0048065F"/>
    <w:rsid w:val="0048114B"/>
    <w:rsid w:val="00482501"/>
    <w:rsid w:val="004829C5"/>
    <w:rsid w:val="00482CF7"/>
    <w:rsid w:val="00483CF6"/>
    <w:rsid w:val="0048461F"/>
    <w:rsid w:val="004906DB"/>
    <w:rsid w:val="00490AF0"/>
    <w:rsid w:val="004917FA"/>
    <w:rsid w:val="00491872"/>
    <w:rsid w:val="00491F46"/>
    <w:rsid w:val="00491F92"/>
    <w:rsid w:val="0049345C"/>
    <w:rsid w:val="00493ECB"/>
    <w:rsid w:val="00494B47"/>
    <w:rsid w:val="00495583"/>
    <w:rsid w:val="00495B8E"/>
    <w:rsid w:val="0049719D"/>
    <w:rsid w:val="00497728"/>
    <w:rsid w:val="004A264A"/>
    <w:rsid w:val="004A2FA5"/>
    <w:rsid w:val="004A3D0A"/>
    <w:rsid w:val="004A3ED0"/>
    <w:rsid w:val="004A42F1"/>
    <w:rsid w:val="004A4AA1"/>
    <w:rsid w:val="004A53B7"/>
    <w:rsid w:val="004A5AFF"/>
    <w:rsid w:val="004A6316"/>
    <w:rsid w:val="004A7D5D"/>
    <w:rsid w:val="004B0F14"/>
    <w:rsid w:val="004B35D2"/>
    <w:rsid w:val="004B386F"/>
    <w:rsid w:val="004B527F"/>
    <w:rsid w:val="004B5EEA"/>
    <w:rsid w:val="004B60D6"/>
    <w:rsid w:val="004C073E"/>
    <w:rsid w:val="004C1FB8"/>
    <w:rsid w:val="004C280D"/>
    <w:rsid w:val="004C3C95"/>
    <w:rsid w:val="004C4934"/>
    <w:rsid w:val="004C5B48"/>
    <w:rsid w:val="004C72CC"/>
    <w:rsid w:val="004C7574"/>
    <w:rsid w:val="004C7979"/>
    <w:rsid w:val="004C7E1D"/>
    <w:rsid w:val="004D02E1"/>
    <w:rsid w:val="004D0BB1"/>
    <w:rsid w:val="004D0F22"/>
    <w:rsid w:val="004D1218"/>
    <w:rsid w:val="004D4176"/>
    <w:rsid w:val="004D4301"/>
    <w:rsid w:val="004D4703"/>
    <w:rsid w:val="004D5324"/>
    <w:rsid w:val="004D543D"/>
    <w:rsid w:val="004D5E51"/>
    <w:rsid w:val="004D6619"/>
    <w:rsid w:val="004D7A84"/>
    <w:rsid w:val="004E0133"/>
    <w:rsid w:val="004E0ABB"/>
    <w:rsid w:val="004E0B58"/>
    <w:rsid w:val="004E0DF1"/>
    <w:rsid w:val="004E206E"/>
    <w:rsid w:val="004E2EA5"/>
    <w:rsid w:val="004E316F"/>
    <w:rsid w:val="004E3594"/>
    <w:rsid w:val="004E377B"/>
    <w:rsid w:val="004E3C97"/>
    <w:rsid w:val="004E3EA7"/>
    <w:rsid w:val="004E42BA"/>
    <w:rsid w:val="004E4DC8"/>
    <w:rsid w:val="004E59B7"/>
    <w:rsid w:val="004E6A99"/>
    <w:rsid w:val="004E6F2A"/>
    <w:rsid w:val="004E764B"/>
    <w:rsid w:val="004E7837"/>
    <w:rsid w:val="004E7A22"/>
    <w:rsid w:val="004F21AD"/>
    <w:rsid w:val="004F3742"/>
    <w:rsid w:val="004F5557"/>
    <w:rsid w:val="004F6DED"/>
    <w:rsid w:val="004F753C"/>
    <w:rsid w:val="004F77B7"/>
    <w:rsid w:val="00500453"/>
    <w:rsid w:val="005005F9"/>
    <w:rsid w:val="00500915"/>
    <w:rsid w:val="00501001"/>
    <w:rsid w:val="00501392"/>
    <w:rsid w:val="00504583"/>
    <w:rsid w:val="005046E8"/>
    <w:rsid w:val="005060CD"/>
    <w:rsid w:val="005073BF"/>
    <w:rsid w:val="00507585"/>
    <w:rsid w:val="00507B46"/>
    <w:rsid w:val="00507D28"/>
    <w:rsid w:val="00512767"/>
    <w:rsid w:val="005129B1"/>
    <w:rsid w:val="00512B2B"/>
    <w:rsid w:val="00512E42"/>
    <w:rsid w:val="00514188"/>
    <w:rsid w:val="0051419B"/>
    <w:rsid w:val="00515653"/>
    <w:rsid w:val="00516A60"/>
    <w:rsid w:val="0051763C"/>
    <w:rsid w:val="005204D0"/>
    <w:rsid w:val="00521AEB"/>
    <w:rsid w:val="00522802"/>
    <w:rsid w:val="00523070"/>
    <w:rsid w:val="005231EC"/>
    <w:rsid w:val="005232DC"/>
    <w:rsid w:val="00523324"/>
    <w:rsid w:val="00523B4B"/>
    <w:rsid w:val="00523B87"/>
    <w:rsid w:val="005250F4"/>
    <w:rsid w:val="005251E9"/>
    <w:rsid w:val="005255C6"/>
    <w:rsid w:val="005258D2"/>
    <w:rsid w:val="00525AD9"/>
    <w:rsid w:val="00525F1A"/>
    <w:rsid w:val="00526C1A"/>
    <w:rsid w:val="005272C0"/>
    <w:rsid w:val="00530F33"/>
    <w:rsid w:val="0053252F"/>
    <w:rsid w:val="00532714"/>
    <w:rsid w:val="00535E8D"/>
    <w:rsid w:val="00535F98"/>
    <w:rsid w:val="00536F43"/>
    <w:rsid w:val="00537C0D"/>
    <w:rsid w:val="00540DB3"/>
    <w:rsid w:val="00541753"/>
    <w:rsid w:val="00542005"/>
    <w:rsid w:val="00542771"/>
    <w:rsid w:val="00542B95"/>
    <w:rsid w:val="005446D3"/>
    <w:rsid w:val="005466C2"/>
    <w:rsid w:val="00547E58"/>
    <w:rsid w:val="005512A7"/>
    <w:rsid w:val="005515BC"/>
    <w:rsid w:val="005531CB"/>
    <w:rsid w:val="0055436A"/>
    <w:rsid w:val="00554EDA"/>
    <w:rsid w:val="005550EA"/>
    <w:rsid w:val="00556CF6"/>
    <w:rsid w:val="005603C4"/>
    <w:rsid w:val="005609DC"/>
    <w:rsid w:val="0056180E"/>
    <w:rsid w:val="00561AAD"/>
    <w:rsid w:val="00561B88"/>
    <w:rsid w:val="005628C8"/>
    <w:rsid w:val="00564579"/>
    <w:rsid w:val="0056484A"/>
    <w:rsid w:val="005649E5"/>
    <w:rsid w:val="00564B2A"/>
    <w:rsid w:val="00564D56"/>
    <w:rsid w:val="00565185"/>
    <w:rsid w:val="005655E1"/>
    <w:rsid w:val="0056570D"/>
    <w:rsid w:val="0056583B"/>
    <w:rsid w:val="00566035"/>
    <w:rsid w:val="00566B7D"/>
    <w:rsid w:val="00567CEF"/>
    <w:rsid w:val="00570B3B"/>
    <w:rsid w:val="00572FA8"/>
    <w:rsid w:val="0057434F"/>
    <w:rsid w:val="00575EE2"/>
    <w:rsid w:val="00576FE6"/>
    <w:rsid w:val="0058015C"/>
    <w:rsid w:val="005806A1"/>
    <w:rsid w:val="00580C2F"/>
    <w:rsid w:val="00581706"/>
    <w:rsid w:val="00582287"/>
    <w:rsid w:val="005839A6"/>
    <w:rsid w:val="00584ABD"/>
    <w:rsid w:val="00585AB5"/>
    <w:rsid w:val="00586491"/>
    <w:rsid w:val="005864B6"/>
    <w:rsid w:val="005867C2"/>
    <w:rsid w:val="0058748E"/>
    <w:rsid w:val="005924CB"/>
    <w:rsid w:val="00592628"/>
    <w:rsid w:val="00594490"/>
    <w:rsid w:val="005947E1"/>
    <w:rsid w:val="00595103"/>
    <w:rsid w:val="0059518D"/>
    <w:rsid w:val="0059599B"/>
    <w:rsid w:val="00596179"/>
    <w:rsid w:val="005964F3"/>
    <w:rsid w:val="00596A15"/>
    <w:rsid w:val="0059771B"/>
    <w:rsid w:val="005A01F1"/>
    <w:rsid w:val="005A053B"/>
    <w:rsid w:val="005A1C7A"/>
    <w:rsid w:val="005A2B53"/>
    <w:rsid w:val="005A2E42"/>
    <w:rsid w:val="005A3B3A"/>
    <w:rsid w:val="005A4C1F"/>
    <w:rsid w:val="005A66A2"/>
    <w:rsid w:val="005B1312"/>
    <w:rsid w:val="005B175D"/>
    <w:rsid w:val="005B377F"/>
    <w:rsid w:val="005B37A1"/>
    <w:rsid w:val="005B38D1"/>
    <w:rsid w:val="005B3D46"/>
    <w:rsid w:val="005B5905"/>
    <w:rsid w:val="005B6AED"/>
    <w:rsid w:val="005B7EA0"/>
    <w:rsid w:val="005C0471"/>
    <w:rsid w:val="005C17CA"/>
    <w:rsid w:val="005C41A4"/>
    <w:rsid w:val="005C4479"/>
    <w:rsid w:val="005C481F"/>
    <w:rsid w:val="005C530D"/>
    <w:rsid w:val="005C5F17"/>
    <w:rsid w:val="005C660C"/>
    <w:rsid w:val="005C769B"/>
    <w:rsid w:val="005C7F6E"/>
    <w:rsid w:val="005D017B"/>
    <w:rsid w:val="005D139D"/>
    <w:rsid w:val="005D228C"/>
    <w:rsid w:val="005D2A21"/>
    <w:rsid w:val="005D2C67"/>
    <w:rsid w:val="005D2E12"/>
    <w:rsid w:val="005D3044"/>
    <w:rsid w:val="005D3103"/>
    <w:rsid w:val="005D40D3"/>
    <w:rsid w:val="005D4498"/>
    <w:rsid w:val="005D5EC2"/>
    <w:rsid w:val="005D5ECE"/>
    <w:rsid w:val="005D6C3D"/>
    <w:rsid w:val="005D7863"/>
    <w:rsid w:val="005D7C7D"/>
    <w:rsid w:val="005E07F8"/>
    <w:rsid w:val="005E0F05"/>
    <w:rsid w:val="005E3089"/>
    <w:rsid w:val="005E3725"/>
    <w:rsid w:val="005E43CD"/>
    <w:rsid w:val="005E466D"/>
    <w:rsid w:val="005E48C8"/>
    <w:rsid w:val="005E4BCC"/>
    <w:rsid w:val="005E53E2"/>
    <w:rsid w:val="005F16F0"/>
    <w:rsid w:val="005F2012"/>
    <w:rsid w:val="005F20EC"/>
    <w:rsid w:val="005F298C"/>
    <w:rsid w:val="005F32FD"/>
    <w:rsid w:val="005F381A"/>
    <w:rsid w:val="005F42D0"/>
    <w:rsid w:val="005F4653"/>
    <w:rsid w:val="005F5623"/>
    <w:rsid w:val="005F5C76"/>
    <w:rsid w:val="005F6A87"/>
    <w:rsid w:val="005F78B6"/>
    <w:rsid w:val="006013E3"/>
    <w:rsid w:val="00601422"/>
    <w:rsid w:val="00602507"/>
    <w:rsid w:val="00602AA3"/>
    <w:rsid w:val="00603E2A"/>
    <w:rsid w:val="00604B53"/>
    <w:rsid w:val="00604B91"/>
    <w:rsid w:val="00604CBA"/>
    <w:rsid w:val="006058EE"/>
    <w:rsid w:val="00612334"/>
    <w:rsid w:val="006145C1"/>
    <w:rsid w:val="00614C41"/>
    <w:rsid w:val="00615159"/>
    <w:rsid w:val="00615316"/>
    <w:rsid w:val="00617F0E"/>
    <w:rsid w:val="00620DE5"/>
    <w:rsid w:val="00620E8F"/>
    <w:rsid w:val="00622332"/>
    <w:rsid w:val="0062321D"/>
    <w:rsid w:val="00623F10"/>
    <w:rsid w:val="006243CB"/>
    <w:rsid w:val="0062443B"/>
    <w:rsid w:val="006247AB"/>
    <w:rsid w:val="00624AE9"/>
    <w:rsid w:val="00624D58"/>
    <w:rsid w:val="00625846"/>
    <w:rsid w:val="00626C80"/>
    <w:rsid w:val="006274D2"/>
    <w:rsid w:val="006304B3"/>
    <w:rsid w:val="00630B26"/>
    <w:rsid w:val="00631B99"/>
    <w:rsid w:val="00632369"/>
    <w:rsid w:val="006325D2"/>
    <w:rsid w:val="00632647"/>
    <w:rsid w:val="006329FF"/>
    <w:rsid w:val="00632BB0"/>
    <w:rsid w:val="00633829"/>
    <w:rsid w:val="00633BC5"/>
    <w:rsid w:val="006340A5"/>
    <w:rsid w:val="006355D1"/>
    <w:rsid w:val="00636B6E"/>
    <w:rsid w:val="00636BC7"/>
    <w:rsid w:val="00640E3F"/>
    <w:rsid w:val="006416CE"/>
    <w:rsid w:val="00642297"/>
    <w:rsid w:val="00642519"/>
    <w:rsid w:val="006426A2"/>
    <w:rsid w:val="0064537A"/>
    <w:rsid w:val="00646371"/>
    <w:rsid w:val="006470F8"/>
    <w:rsid w:val="0064765B"/>
    <w:rsid w:val="00647686"/>
    <w:rsid w:val="00647C04"/>
    <w:rsid w:val="00650664"/>
    <w:rsid w:val="00650F72"/>
    <w:rsid w:val="00651AAC"/>
    <w:rsid w:val="00653BDE"/>
    <w:rsid w:val="006552F1"/>
    <w:rsid w:val="00656FEE"/>
    <w:rsid w:val="00661A70"/>
    <w:rsid w:val="00661D87"/>
    <w:rsid w:val="0066224D"/>
    <w:rsid w:val="00663570"/>
    <w:rsid w:val="0066407C"/>
    <w:rsid w:val="00664102"/>
    <w:rsid w:val="006648EE"/>
    <w:rsid w:val="00664F4C"/>
    <w:rsid w:val="006651BA"/>
    <w:rsid w:val="00665B9A"/>
    <w:rsid w:val="0066664E"/>
    <w:rsid w:val="00667704"/>
    <w:rsid w:val="00670740"/>
    <w:rsid w:val="00670AB0"/>
    <w:rsid w:val="00675537"/>
    <w:rsid w:val="00676CA1"/>
    <w:rsid w:val="0067713A"/>
    <w:rsid w:val="00680450"/>
    <w:rsid w:val="00680CAB"/>
    <w:rsid w:val="006819D4"/>
    <w:rsid w:val="00681A98"/>
    <w:rsid w:val="00683C53"/>
    <w:rsid w:val="006840BF"/>
    <w:rsid w:val="006864CE"/>
    <w:rsid w:val="006866A8"/>
    <w:rsid w:val="00690AC7"/>
    <w:rsid w:val="00690B69"/>
    <w:rsid w:val="00691225"/>
    <w:rsid w:val="006941C5"/>
    <w:rsid w:val="0069444F"/>
    <w:rsid w:val="006949EE"/>
    <w:rsid w:val="006951A9"/>
    <w:rsid w:val="00695EDA"/>
    <w:rsid w:val="006A0203"/>
    <w:rsid w:val="006A0C9D"/>
    <w:rsid w:val="006A16C4"/>
    <w:rsid w:val="006A2F7C"/>
    <w:rsid w:val="006A3A2E"/>
    <w:rsid w:val="006A4FFE"/>
    <w:rsid w:val="006A5900"/>
    <w:rsid w:val="006A5C32"/>
    <w:rsid w:val="006A6B6B"/>
    <w:rsid w:val="006A6FA7"/>
    <w:rsid w:val="006A7E36"/>
    <w:rsid w:val="006B4A76"/>
    <w:rsid w:val="006C167D"/>
    <w:rsid w:val="006C2008"/>
    <w:rsid w:val="006C2A74"/>
    <w:rsid w:val="006C2E4F"/>
    <w:rsid w:val="006C4C89"/>
    <w:rsid w:val="006C759E"/>
    <w:rsid w:val="006D0258"/>
    <w:rsid w:val="006D08A8"/>
    <w:rsid w:val="006D090C"/>
    <w:rsid w:val="006D0E57"/>
    <w:rsid w:val="006D23A1"/>
    <w:rsid w:val="006D2B59"/>
    <w:rsid w:val="006D54C1"/>
    <w:rsid w:val="006D67D2"/>
    <w:rsid w:val="006D6E4E"/>
    <w:rsid w:val="006D72C4"/>
    <w:rsid w:val="006D7B30"/>
    <w:rsid w:val="006D7E74"/>
    <w:rsid w:val="006D7F65"/>
    <w:rsid w:val="006E0277"/>
    <w:rsid w:val="006E2988"/>
    <w:rsid w:val="006E3D5E"/>
    <w:rsid w:val="006E3E23"/>
    <w:rsid w:val="006E5797"/>
    <w:rsid w:val="006E69BB"/>
    <w:rsid w:val="006E69D1"/>
    <w:rsid w:val="006F07CD"/>
    <w:rsid w:val="006F1030"/>
    <w:rsid w:val="006F144B"/>
    <w:rsid w:val="006F144E"/>
    <w:rsid w:val="006F1671"/>
    <w:rsid w:val="006F283B"/>
    <w:rsid w:val="006F2D8E"/>
    <w:rsid w:val="006F3828"/>
    <w:rsid w:val="006F392E"/>
    <w:rsid w:val="006F5660"/>
    <w:rsid w:val="006F584E"/>
    <w:rsid w:val="006F5BEB"/>
    <w:rsid w:val="006F7295"/>
    <w:rsid w:val="00700849"/>
    <w:rsid w:val="00701063"/>
    <w:rsid w:val="007019BB"/>
    <w:rsid w:val="00701CD8"/>
    <w:rsid w:val="00701EC3"/>
    <w:rsid w:val="007020FF"/>
    <w:rsid w:val="0070210E"/>
    <w:rsid w:val="00703281"/>
    <w:rsid w:val="00703788"/>
    <w:rsid w:val="00704C1A"/>
    <w:rsid w:val="00704E63"/>
    <w:rsid w:val="0070571A"/>
    <w:rsid w:val="007077B8"/>
    <w:rsid w:val="007078E8"/>
    <w:rsid w:val="00710AA4"/>
    <w:rsid w:val="007119BF"/>
    <w:rsid w:val="007132AB"/>
    <w:rsid w:val="00714D1E"/>
    <w:rsid w:val="00715004"/>
    <w:rsid w:val="00715182"/>
    <w:rsid w:val="007156FC"/>
    <w:rsid w:val="007159BC"/>
    <w:rsid w:val="007159F6"/>
    <w:rsid w:val="0071625E"/>
    <w:rsid w:val="007163FA"/>
    <w:rsid w:val="00716528"/>
    <w:rsid w:val="00716B53"/>
    <w:rsid w:val="00723726"/>
    <w:rsid w:val="00723C86"/>
    <w:rsid w:val="007243FA"/>
    <w:rsid w:val="00724D9C"/>
    <w:rsid w:val="00726545"/>
    <w:rsid w:val="00731B19"/>
    <w:rsid w:val="0073352C"/>
    <w:rsid w:val="00733E31"/>
    <w:rsid w:val="007343F8"/>
    <w:rsid w:val="00735968"/>
    <w:rsid w:val="0073677F"/>
    <w:rsid w:val="007369C7"/>
    <w:rsid w:val="00736BAE"/>
    <w:rsid w:val="00737BB0"/>
    <w:rsid w:val="00737DA3"/>
    <w:rsid w:val="00740EF3"/>
    <w:rsid w:val="007465AD"/>
    <w:rsid w:val="00750533"/>
    <w:rsid w:val="00755D83"/>
    <w:rsid w:val="00756C9D"/>
    <w:rsid w:val="00760858"/>
    <w:rsid w:val="0076205A"/>
    <w:rsid w:val="00762228"/>
    <w:rsid w:val="007638E4"/>
    <w:rsid w:val="00763E46"/>
    <w:rsid w:val="007650B3"/>
    <w:rsid w:val="0076581F"/>
    <w:rsid w:val="00765B4B"/>
    <w:rsid w:val="00766D77"/>
    <w:rsid w:val="0077291D"/>
    <w:rsid w:val="00773134"/>
    <w:rsid w:val="007734AB"/>
    <w:rsid w:val="00774767"/>
    <w:rsid w:val="00775942"/>
    <w:rsid w:val="00775B8C"/>
    <w:rsid w:val="00775EB9"/>
    <w:rsid w:val="00777094"/>
    <w:rsid w:val="00780120"/>
    <w:rsid w:val="0078052A"/>
    <w:rsid w:val="00780E36"/>
    <w:rsid w:val="007810B4"/>
    <w:rsid w:val="00782E73"/>
    <w:rsid w:val="00783758"/>
    <w:rsid w:val="00783CDC"/>
    <w:rsid w:val="00785F72"/>
    <w:rsid w:val="0078647F"/>
    <w:rsid w:val="00786C75"/>
    <w:rsid w:val="00786D0F"/>
    <w:rsid w:val="007872D9"/>
    <w:rsid w:val="00787BE7"/>
    <w:rsid w:val="00787E40"/>
    <w:rsid w:val="007911E4"/>
    <w:rsid w:val="007926FB"/>
    <w:rsid w:val="00792B9E"/>
    <w:rsid w:val="007936B3"/>
    <w:rsid w:val="00794919"/>
    <w:rsid w:val="00795717"/>
    <w:rsid w:val="00796560"/>
    <w:rsid w:val="0079714B"/>
    <w:rsid w:val="00797B43"/>
    <w:rsid w:val="007A0879"/>
    <w:rsid w:val="007A0AB3"/>
    <w:rsid w:val="007A17E5"/>
    <w:rsid w:val="007A29FE"/>
    <w:rsid w:val="007A4409"/>
    <w:rsid w:val="007A66E4"/>
    <w:rsid w:val="007A7964"/>
    <w:rsid w:val="007B0588"/>
    <w:rsid w:val="007B0AA8"/>
    <w:rsid w:val="007B0B98"/>
    <w:rsid w:val="007B130F"/>
    <w:rsid w:val="007B23AF"/>
    <w:rsid w:val="007B28C5"/>
    <w:rsid w:val="007B294D"/>
    <w:rsid w:val="007B3632"/>
    <w:rsid w:val="007B3639"/>
    <w:rsid w:val="007B46A4"/>
    <w:rsid w:val="007B51E1"/>
    <w:rsid w:val="007B6188"/>
    <w:rsid w:val="007B6F7C"/>
    <w:rsid w:val="007B75CF"/>
    <w:rsid w:val="007C0130"/>
    <w:rsid w:val="007C1558"/>
    <w:rsid w:val="007C2CB3"/>
    <w:rsid w:val="007C35AF"/>
    <w:rsid w:val="007C3BAE"/>
    <w:rsid w:val="007C3D9D"/>
    <w:rsid w:val="007C41CF"/>
    <w:rsid w:val="007C4293"/>
    <w:rsid w:val="007C4D3A"/>
    <w:rsid w:val="007C5C4C"/>
    <w:rsid w:val="007C691C"/>
    <w:rsid w:val="007D2102"/>
    <w:rsid w:val="007D3942"/>
    <w:rsid w:val="007D39D0"/>
    <w:rsid w:val="007D40E3"/>
    <w:rsid w:val="007D4484"/>
    <w:rsid w:val="007D47A9"/>
    <w:rsid w:val="007D48AB"/>
    <w:rsid w:val="007D5106"/>
    <w:rsid w:val="007D5298"/>
    <w:rsid w:val="007D5D09"/>
    <w:rsid w:val="007D6D50"/>
    <w:rsid w:val="007D75EF"/>
    <w:rsid w:val="007D7DCA"/>
    <w:rsid w:val="007E0565"/>
    <w:rsid w:val="007E09F7"/>
    <w:rsid w:val="007E1453"/>
    <w:rsid w:val="007E246E"/>
    <w:rsid w:val="007E44EE"/>
    <w:rsid w:val="007E4EAC"/>
    <w:rsid w:val="007E4FE5"/>
    <w:rsid w:val="007E59BC"/>
    <w:rsid w:val="007E628D"/>
    <w:rsid w:val="007E6FF1"/>
    <w:rsid w:val="007E7084"/>
    <w:rsid w:val="007E74EA"/>
    <w:rsid w:val="007E7FEC"/>
    <w:rsid w:val="007F1AB3"/>
    <w:rsid w:val="007F3922"/>
    <w:rsid w:val="007F3B00"/>
    <w:rsid w:val="00800AE8"/>
    <w:rsid w:val="0080179B"/>
    <w:rsid w:val="00801960"/>
    <w:rsid w:val="00802EA5"/>
    <w:rsid w:val="00803A44"/>
    <w:rsid w:val="00803F51"/>
    <w:rsid w:val="00804443"/>
    <w:rsid w:val="00804A58"/>
    <w:rsid w:val="00804AD3"/>
    <w:rsid w:val="00804E3C"/>
    <w:rsid w:val="008059BD"/>
    <w:rsid w:val="008079AD"/>
    <w:rsid w:val="00810842"/>
    <w:rsid w:val="00814449"/>
    <w:rsid w:val="00814F50"/>
    <w:rsid w:val="00815799"/>
    <w:rsid w:val="00815C90"/>
    <w:rsid w:val="00816378"/>
    <w:rsid w:val="008170E6"/>
    <w:rsid w:val="0081789D"/>
    <w:rsid w:val="00820C99"/>
    <w:rsid w:val="00821F05"/>
    <w:rsid w:val="0082250E"/>
    <w:rsid w:val="0082256D"/>
    <w:rsid w:val="008241E6"/>
    <w:rsid w:val="00826450"/>
    <w:rsid w:val="008318A9"/>
    <w:rsid w:val="00831E93"/>
    <w:rsid w:val="008337BF"/>
    <w:rsid w:val="008343C3"/>
    <w:rsid w:val="0083468D"/>
    <w:rsid w:val="008348B3"/>
    <w:rsid w:val="00836118"/>
    <w:rsid w:val="00836A95"/>
    <w:rsid w:val="00840693"/>
    <w:rsid w:val="00841E02"/>
    <w:rsid w:val="00843E0D"/>
    <w:rsid w:val="008441D9"/>
    <w:rsid w:val="0084483D"/>
    <w:rsid w:val="00846611"/>
    <w:rsid w:val="008512F9"/>
    <w:rsid w:val="0085207C"/>
    <w:rsid w:val="00852D84"/>
    <w:rsid w:val="00854DD7"/>
    <w:rsid w:val="008557F1"/>
    <w:rsid w:val="00856361"/>
    <w:rsid w:val="00857C3B"/>
    <w:rsid w:val="0086053C"/>
    <w:rsid w:val="0086248E"/>
    <w:rsid w:val="0086320E"/>
    <w:rsid w:val="00863E20"/>
    <w:rsid w:val="00864044"/>
    <w:rsid w:val="008643A8"/>
    <w:rsid w:val="00864BFD"/>
    <w:rsid w:val="008666C5"/>
    <w:rsid w:val="00866FE1"/>
    <w:rsid w:val="00867AFC"/>
    <w:rsid w:val="00871CC0"/>
    <w:rsid w:val="00872FF0"/>
    <w:rsid w:val="008732DB"/>
    <w:rsid w:val="00874E51"/>
    <w:rsid w:val="00874E6A"/>
    <w:rsid w:val="00875473"/>
    <w:rsid w:val="0087554F"/>
    <w:rsid w:val="00875657"/>
    <w:rsid w:val="00876CB7"/>
    <w:rsid w:val="008815C1"/>
    <w:rsid w:val="00884DA1"/>
    <w:rsid w:val="00884DF2"/>
    <w:rsid w:val="008850F3"/>
    <w:rsid w:val="00886988"/>
    <w:rsid w:val="008904C0"/>
    <w:rsid w:val="0089064E"/>
    <w:rsid w:val="0089152F"/>
    <w:rsid w:val="008915B4"/>
    <w:rsid w:val="008920BC"/>
    <w:rsid w:val="00892ADB"/>
    <w:rsid w:val="008931D3"/>
    <w:rsid w:val="00893CD3"/>
    <w:rsid w:val="00896A53"/>
    <w:rsid w:val="00896E07"/>
    <w:rsid w:val="00897B03"/>
    <w:rsid w:val="008A15E6"/>
    <w:rsid w:val="008A3FAD"/>
    <w:rsid w:val="008A4E98"/>
    <w:rsid w:val="008A66A1"/>
    <w:rsid w:val="008A765B"/>
    <w:rsid w:val="008A7744"/>
    <w:rsid w:val="008B0324"/>
    <w:rsid w:val="008B1264"/>
    <w:rsid w:val="008B45F0"/>
    <w:rsid w:val="008B4739"/>
    <w:rsid w:val="008B50F8"/>
    <w:rsid w:val="008B58CF"/>
    <w:rsid w:val="008B594E"/>
    <w:rsid w:val="008B5F61"/>
    <w:rsid w:val="008B6B26"/>
    <w:rsid w:val="008B7B2C"/>
    <w:rsid w:val="008B7F5E"/>
    <w:rsid w:val="008C0A72"/>
    <w:rsid w:val="008C30D4"/>
    <w:rsid w:val="008C358D"/>
    <w:rsid w:val="008C3DE9"/>
    <w:rsid w:val="008C49B2"/>
    <w:rsid w:val="008C5395"/>
    <w:rsid w:val="008C60E8"/>
    <w:rsid w:val="008C67F8"/>
    <w:rsid w:val="008C7379"/>
    <w:rsid w:val="008C74F9"/>
    <w:rsid w:val="008C7542"/>
    <w:rsid w:val="008D0109"/>
    <w:rsid w:val="008D1671"/>
    <w:rsid w:val="008D22C2"/>
    <w:rsid w:val="008D3189"/>
    <w:rsid w:val="008D4631"/>
    <w:rsid w:val="008D5336"/>
    <w:rsid w:val="008D70B3"/>
    <w:rsid w:val="008D7AF0"/>
    <w:rsid w:val="008E171E"/>
    <w:rsid w:val="008E17CD"/>
    <w:rsid w:val="008E2754"/>
    <w:rsid w:val="008E34B3"/>
    <w:rsid w:val="008E386D"/>
    <w:rsid w:val="008E7FA8"/>
    <w:rsid w:val="008F1033"/>
    <w:rsid w:val="008F1181"/>
    <w:rsid w:val="008F1578"/>
    <w:rsid w:val="008F1EFC"/>
    <w:rsid w:val="008F1F01"/>
    <w:rsid w:val="008F2AF1"/>
    <w:rsid w:val="008F38C3"/>
    <w:rsid w:val="008F4426"/>
    <w:rsid w:val="008F5780"/>
    <w:rsid w:val="008F57E2"/>
    <w:rsid w:val="00900770"/>
    <w:rsid w:val="009024FC"/>
    <w:rsid w:val="0090321A"/>
    <w:rsid w:val="00903322"/>
    <w:rsid w:val="00903DB2"/>
    <w:rsid w:val="00903F15"/>
    <w:rsid w:val="00903FA2"/>
    <w:rsid w:val="00904355"/>
    <w:rsid w:val="0090572F"/>
    <w:rsid w:val="00906229"/>
    <w:rsid w:val="00906B1F"/>
    <w:rsid w:val="009076E3"/>
    <w:rsid w:val="00907C34"/>
    <w:rsid w:val="00907DE7"/>
    <w:rsid w:val="0091450D"/>
    <w:rsid w:val="00914A19"/>
    <w:rsid w:val="00914D64"/>
    <w:rsid w:val="009167C7"/>
    <w:rsid w:val="009204B5"/>
    <w:rsid w:val="0092170F"/>
    <w:rsid w:val="00921EF3"/>
    <w:rsid w:val="00922F3D"/>
    <w:rsid w:val="00923201"/>
    <w:rsid w:val="0092348E"/>
    <w:rsid w:val="00923D7F"/>
    <w:rsid w:val="009258DF"/>
    <w:rsid w:val="00925B02"/>
    <w:rsid w:val="00927262"/>
    <w:rsid w:val="00927BD8"/>
    <w:rsid w:val="00930A0A"/>
    <w:rsid w:val="0093201B"/>
    <w:rsid w:val="00932A42"/>
    <w:rsid w:val="00933548"/>
    <w:rsid w:val="0093540D"/>
    <w:rsid w:val="00935553"/>
    <w:rsid w:val="009363AB"/>
    <w:rsid w:val="0093679E"/>
    <w:rsid w:val="009379CC"/>
    <w:rsid w:val="00937A07"/>
    <w:rsid w:val="00941DF5"/>
    <w:rsid w:val="009422A1"/>
    <w:rsid w:val="00942434"/>
    <w:rsid w:val="00943865"/>
    <w:rsid w:val="00943955"/>
    <w:rsid w:val="009450B8"/>
    <w:rsid w:val="00945816"/>
    <w:rsid w:val="00945D30"/>
    <w:rsid w:val="009464B5"/>
    <w:rsid w:val="00946942"/>
    <w:rsid w:val="009469E4"/>
    <w:rsid w:val="00946E6D"/>
    <w:rsid w:val="00946EB3"/>
    <w:rsid w:val="00947925"/>
    <w:rsid w:val="00950BC6"/>
    <w:rsid w:val="00954253"/>
    <w:rsid w:val="00954860"/>
    <w:rsid w:val="00955432"/>
    <w:rsid w:val="009563BA"/>
    <w:rsid w:val="009573A2"/>
    <w:rsid w:val="009573C5"/>
    <w:rsid w:val="00961452"/>
    <w:rsid w:val="009618AB"/>
    <w:rsid w:val="00963000"/>
    <w:rsid w:val="009646F0"/>
    <w:rsid w:val="00966242"/>
    <w:rsid w:val="00966AA6"/>
    <w:rsid w:val="00966FEA"/>
    <w:rsid w:val="00967DAA"/>
    <w:rsid w:val="00967E50"/>
    <w:rsid w:val="009712BA"/>
    <w:rsid w:val="009718F0"/>
    <w:rsid w:val="00971AE1"/>
    <w:rsid w:val="00971E67"/>
    <w:rsid w:val="00973762"/>
    <w:rsid w:val="00973AC1"/>
    <w:rsid w:val="0097509C"/>
    <w:rsid w:val="00975AE7"/>
    <w:rsid w:val="0097667B"/>
    <w:rsid w:val="00977EEF"/>
    <w:rsid w:val="009808EC"/>
    <w:rsid w:val="00981185"/>
    <w:rsid w:val="00981EB5"/>
    <w:rsid w:val="00982827"/>
    <w:rsid w:val="00983346"/>
    <w:rsid w:val="00984534"/>
    <w:rsid w:val="009854E7"/>
    <w:rsid w:val="00985DF7"/>
    <w:rsid w:val="00986B0E"/>
    <w:rsid w:val="0098773A"/>
    <w:rsid w:val="00987C68"/>
    <w:rsid w:val="0099002C"/>
    <w:rsid w:val="00994E7F"/>
    <w:rsid w:val="00995686"/>
    <w:rsid w:val="00995848"/>
    <w:rsid w:val="00996412"/>
    <w:rsid w:val="00996726"/>
    <w:rsid w:val="0099762F"/>
    <w:rsid w:val="00997868"/>
    <w:rsid w:val="009A01DC"/>
    <w:rsid w:val="009A07C1"/>
    <w:rsid w:val="009A0849"/>
    <w:rsid w:val="009A1320"/>
    <w:rsid w:val="009A194D"/>
    <w:rsid w:val="009A26A2"/>
    <w:rsid w:val="009A5C07"/>
    <w:rsid w:val="009A630E"/>
    <w:rsid w:val="009B0E92"/>
    <w:rsid w:val="009B1301"/>
    <w:rsid w:val="009B2A1F"/>
    <w:rsid w:val="009B2E47"/>
    <w:rsid w:val="009B3076"/>
    <w:rsid w:val="009B32B1"/>
    <w:rsid w:val="009B34AC"/>
    <w:rsid w:val="009B623D"/>
    <w:rsid w:val="009B75DF"/>
    <w:rsid w:val="009C0172"/>
    <w:rsid w:val="009C1AC1"/>
    <w:rsid w:val="009C5342"/>
    <w:rsid w:val="009C56DF"/>
    <w:rsid w:val="009C6FC3"/>
    <w:rsid w:val="009C7750"/>
    <w:rsid w:val="009D131B"/>
    <w:rsid w:val="009D3547"/>
    <w:rsid w:val="009D3FAD"/>
    <w:rsid w:val="009D5032"/>
    <w:rsid w:val="009D5EF1"/>
    <w:rsid w:val="009D6D6F"/>
    <w:rsid w:val="009D7A6D"/>
    <w:rsid w:val="009E07A3"/>
    <w:rsid w:val="009E1155"/>
    <w:rsid w:val="009E12B2"/>
    <w:rsid w:val="009E15AB"/>
    <w:rsid w:val="009E1989"/>
    <w:rsid w:val="009E19C0"/>
    <w:rsid w:val="009E2EF4"/>
    <w:rsid w:val="009E3B64"/>
    <w:rsid w:val="009E595F"/>
    <w:rsid w:val="009E5E65"/>
    <w:rsid w:val="009E61E9"/>
    <w:rsid w:val="009E69DA"/>
    <w:rsid w:val="009E765E"/>
    <w:rsid w:val="009E7E3D"/>
    <w:rsid w:val="009E7F58"/>
    <w:rsid w:val="009F07CE"/>
    <w:rsid w:val="009F0E9D"/>
    <w:rsid w:val="009F1E80"/>
    <w:rsid w:val="009F1F22"/>
    <w:rsid w:val="009F2953"/>
    <w:rsid w:val="009F299A"/>
    <w:rsid w:val="009F2B7B"/>
    <w:rsid w:val="009F2E9D"/>
    <w:rsid w:val="009F2FCE"/>
    <w:rsid w:val="009F4001"/>
    <w:rsid w:val="009F439F"/>
    <w:rsid w:val="009F5201"/>
    <w:rsid w:val="009F55C4"/>
    <w:rsid w:val="009F63C9"/>
    <w:rsid w:val="009F7C84"/>
    <w:rsid w:val="009F7CD2"/>
    <w:rsid w:val="009F7CE6"/>
    <w:rsid w:val="00A00E36"/>
    <w:rsid w:val="00A014BD"/>
    <w:rsid w:val="00A0186B"/>
    <w:rsid w:val="00A01F9A"/>
    <w:rsid w:val="00A0313B"/>
    <w:rsid w:val="00A039E1"/>
    <w:rsid w:val="00A04A7C"/>
    <w:rsid w:val="00A04C9C"/>
    <w:rsid w:val="00A04CB4"/>
    <w:rsid w:val="00A10238"/>
    <w:rsid w:val="00A10E40"/>
    <w:rsid w:val="00A1147D"/>
    <w:rsid w:val="00A11CF5"/>
    <w:rsid w:val="00A12861"/>
    <w:rsid w:val="00A13427"/>
    <w:rsid w:val="00A14EC4"/>
    <w:rsid w:val="00A14EF8"/>
    <w:rsid w:val="00A15655"/>
    <w:rsid w:val="00A15ED6"/>
    <w:rsid w:val="00A16ABA"/>
    <w:rsid w:val="00A21F65"/>
    <w:rsid w:val="00A23540"/>
    <w:rsid w:val="00A2485F"/>
    <w:rsid w:val="00A3142E"/>
    <w:rsid w:val="00A3258D"/>
    <w:rsid w:val="00A33089"/>
    <w:rsid w:val="00A349CC"/>
    <w:rsid w:val="00A34F3C"/>
    <w:rsid w:val="00A352C4"/>
    <w:rsid w:val="00A35E61"/>
    <w:rsid w:val="00A36413"/>
    <w:rsid w:val="00A40DA4"/>
    <w:rsid w:val="00A418A5"/>
    <w:rsid w:val="00A41D09"/>
    <w:rsid w:val="00A4279B"/>
    <w:rsid w:val="00A43BC5"/>
    <w:rsid w:val="00A4411F"/>
    <w:rsid w:val="00A44288"/>
    <w:rsid w:val="00A455EF"/>
    <w:rsid w:val="00A4633F"/>
    <w:rsid w:val="00A4651C"/>
    <w:rsid w:val="00A47746"/>
    <w:rsid w:val="00A478E0"/>
    <w:rsid w:val="00A47D23"/>
    <w:rsid w:val="00A50129"/>
    <w:rsid w:val="00A509AD"/>
    <w:rsid w:val="00A50D5F"/>
    <w:rsid w:val="00A511C7"/>
    <w:rsid w:val="00A5175D"/>
    <w:rsid w:val="00A518F2"/>
    <w:rsid w:val="00A51B70"/>
    <w:rsid w:val="00A52C3C"/>
    <w:rsid w:val="00A545C1"/>
    <w:rsid w:val="00A55AE3"/>
    <w:rsid w:val="00A55DB0"/>
    <w:rsid w:val="00A56752"/>
    <w:rsid w:val="00A56B2B"/>
    <w:rsid w:val="00A6088A"/>
    <w:rsid w:val="00A615C5"/>
    <w:rsid w:val="00A6165C"/>
    <w:rsid w:val="00A61CED"/>
    <w:rsid w:val="00A620E2"/>
    <w:rsid w:val="00A62636"/>
    <w:rsid w:val="00A630D7"/>
    <w:rsid w:val="00A64124"/>
    <w:rsid w:val="00A65791"/>
    <w:rsid w:val="00A66C6D"/>
    <w:rsid w:val="00A66D98"/>
    <w:rsid w:val="00A66DA2"/>
    <w:rsid w:val="00A711ED"/>
    <w:rsid w:val="00A71702"/>
    <w:rsid w:val="00A72310"/>
    <w:rsid w:val="00A73F26"/>
    <w:rsid w:val="00A7450B"/>
    <w:rsid w:val="00A75505"/>
    <w:rsid w:val="00A75F7F"/>
    <w:rsid w:val="00A76C0A"/>
    <w:rsid w:val="00A7783A"/>
    <w:rsid w:val="00A811D1"/>
    <w:rsid w:val="00A819DB"/>
    <w:rsid w:val="00A81B33"/>
    <w:rsid w:val="00A82BAE"/>
    <w:rsid w:val="00A837E7"/>
    <w:rsid w:val="00A85A60"/>
    <w:rsid w:val="00A85B06"/>
    <w:rsid w:val="00A87503"/>
    <w:rsid w:val="00A90B98"/>
    <w:rsid w:val="00A912CF"/>
    <w:rsid w:val="00A91881"/>
    <w:rsid w:val="00A91EF5"/>
    <w:rsid w:val="00A92B5F"/>
    <w:rsid w:val="00A930E1"/>
    <w:rsid w:val="00A94182"/>
    <w:rsid w:val="00A9498D"/>
    <w:rsid w:val="00A94BF2"/>
    <w:rsid w:val="00A94DA1"/>
    <w:rsid w:val="00A95E51"/>
    <w:rsid w:val="00A96BF6"/>
    <w:rsid w:val="00A973F1"/>
    <w:rsid w:val="00A978D5"/>
    <w:rsid w:val="00A97ED8"/>
    <w:rsid w:val="00AA002E"/>
    <w:rsid w:val="00AA1022"/>
    <w:rsid w:val="00AA14AD"/>
    <w:rsid w:val="00AA1D69"/>
    <w:rsid w:val="00AA5027"/>
    <w:rsid w:val="00AA5D16"/>
    <w:rsid w:val="00AA6BB9"/>
    <w:rsid w:val="00AB066B"/>
    <w:rsid w:val="00AB0AD0"/>
    <w:rsid w:val="00AB13DE"/>
    <w:rsid w:val="00AB1CDA"/>
    <w:rsid w:val="00AB2B1F"/>
    <w:rsid w:val="00AB2C85"/>
    <w:rsid w:val="00AB383E"/>
    <w:rsid w:val="00AB4846"/>
    <w:rsid w:val="00AB4F52"/>
    <w:rsid w:val="00AB639C"/>
    <w:rsid w:val="00AB710E"/>
    <w:rsid w:val="00AC0485"/>
    <w:rsid w:val="00AC065F"/>
    <w:rsid w:val="00AC0B0C"/>
    <w:rsid w:val="00AC130E"/>
    <w:rsid w:val="00AC2712"/>
    <w:rsid w:val="00AC3958"/>
    <w:rsid w:val="00AC433C"/>
    <w:rsid w:val="00AC47C8"/>
    <w:rsid w:val="00AC51B0"/>
    <w:rsid w:val="00AC5A75"/>
    <w:rsid w:val="00AC67FE"/>
    <w:rsid w:val="00AC7819"/>
    <w:rsid w:val="00AC7829"/>
    <w:rsid w:val="00AC7F89"/>
    <w:rsid w:val="00AD0614"/>
    <w:rsid w:val="00AD160B"/>
    <w:rsid w:val="00AD2FFC"/>
    <w:rsid w:val="00AD342A"/>
    <w:rsid w:val="00AD3DA8"/>
    <w:rsid w:val="00AD4A12"/>
    <w:rsid w:val="00AD5E20"/>
    <w:rsid w:val="00AD6784"/>
    <w:rsid w:val="00AE0405"/>
    <w:rsid w:val="00AE1746"/>
    <w:rsid w:val="00AE2264"/>
    <w:rsid w:val="00AE3AFC"/>
    <w:rsid w:val="00AE5081"/>
    <w:rsid w:val="00AE5867"/>
    <w:rsid w:val="00AE60E1"/>
    <w:rsid w:val="00AF0FA8"/>
    <w:rsid w:val="00AF1ECF"/>
    <w:rsid w:val="00AF2F84"/>
    <w:rsid w:val="00AF5699"/>
    <w:rsid w:val="00AF5E7A"/>
    <w:rsid w:val="00AF63CE"/>
    <w:rsid w:val="00AF689C"/>
    <w:rsid w:val="00AF69E2"/>
    <w:rsid w:val="00AF7161"/>
    <w:rsid w:val="00AF761B"/>
    <w:rsid w:val="00AF762C"/>
    <w:rsid w:val="00AF7E9B"/>
    <w:rsid w:val="00B01790"/>
    <w:rsid w:val="00B0185F"/>
    <w:rsid w:val="00B01E44"/>
    <w:rsid w:val="00B03243"/>
    <w:rsid w:val="00B03491"/>
    <w:rsid w:val="00B038EC"/>
    <w:rsid w:val="00B04044"/>
    <w:rsid w:val="00B047A1"/>
    <w:rsid w:val="00B0530F"/>
    <w:rsid w:val="00B05892"/>
    <w:rsid w:val="00B0690D"/>
    <w:rsid w:val="00B06B7B"/>
    <w:rsid w:val="00B10B3A"/>
    <w:rsid w:val="00B10C58"/>
    <w:rsid w:val="00B10D6C"/>
    <w:rsid w:val="00B11965"/>
    <w:rsid w:val="00B119E5"/>
    <w:rsid w:val="00B1284B"/>
    <w:rsid w:val="00B1301F"/>
    <w:rsid w:val="00B13114"/>
    <w:rsid w:val="00B15570"/>
    <w:rsid w:val="00B161DA"/>
    <w:rsid w:val="00B1724C"/>
    <w:rsid w:val="00B2074A"/>
    <w:rsid w:val="00B21FDB"/>
    <w:rsid w:val="00B22FF1"/>
    <w:rsid w:val="00B2300E"/>
    <w:rsid w:val="00B2330B"/>
    <w:rsid w:val="00B25144"/>
    <w:rsid w:val="00B262B7"/>
    <w:rsid w:val="00B26C25"/>
    <w:rsid w:val="00B302DB"/>
    <w:rsid w:val="00B30376"/>
    <w:rsid w:val="00B30554"/>
    <w:rsid w:val="00B30DDE"/>
    <w:rsid w:val="00B3129A"/>
    <w:rsid w:val="00B320F8"/>
    <w:rsid w:val="00B32E6E"/>
    <w:rsid w:val="00B33454"/>
    <w:rsid w:val="00B340CB"/>
    <w:rsid w:val="00B34A4F"/>
    <w:rsid w:val="00B34F4E"/>
    <w:rsid w:val="00B35C7B"/>
    <w:rsid w:val="00B35DA1"/>
    <w:rsid w:val="00B36978"/>
    <w:rsid w:val="00B37F27"/>
    <w:rsid w:val="00B40462"/>
    <w:rsid w:val="00B41667"/>
    <w:rsid w:val="00B42A17"/>
    <w:rsid w:val="00B431D0"/>
    <w:rsid w:val="00B43A63"/>
    <w:rsid w:val="00B43E82"/>
    <w:rsid w:val="00B44500"/>
    <w:rsid w:val="00B45C93"/>
    <w:rsid w:val="00B46202"/>
    <w:rsid w:val="00B4657A"/>
    <w:rsid w:val="00B46AD7"/>
    <w:rsid w:val="00B46C03"/>
    <w:rsid w:val="00B46EF4"/>
    <w:rsid w:val="00B4762A"/>
    <w:rsid w:val="00B4783F"/>
    <w:rsid w:val="00B47BC7"/>
    <w:rsid w:val="00B510CE"/>
    <w:rsid w:val="00B52344"/>
    <w:rsid w:val="00B525A2"/>
    <w:rsid w:val="00B53184"/>
    <w:rsid w:val="00B546D1"/>
    <w:rsid w:val="00B547FC"/>
    <w:rsid w:val="00B54A5D"/>
    <w:rsid w:val="00B55625"/>
    <w:rsid w:val="00B57130"/>
    <w:rsid w:val="00B57C1C"/>
    <w:rsid w:val="00B61732"/>
    <w:rsid w:val="00B63B20"/>
    <w:rsid w:val="00B644AD"/>
    <w:rsid w:val="00B65609"/>
    <w:rsid w:val="00B666A9"/>
    <w:rsid w:val="00B66A53"/>
    <w:rsid w:val="00B66C5D"/>
    <w:rsid w:val="00B670C0"/>
    <w:rsid w:val="00B67A2F"/>
    <w:rsid w:val="00B70FE1"/>
    <w:rsid w:val="00B7283F"/>
    <w:rsid w:val="00B765BC"/>
    <w:rsid w:val="00B76C00"/>
    <w:rsid w:val="00B77B43"/>
    <w:rsid w:val="00B77C00"/>
    <w:rsid w:val="00B804E8"/>
    <w:rsid w:val="00B80C9F"/>
    <w:rsid w:val="00B81852"/>
    <w:rsid w:val="00B828E4"/>
    <w:rsid w:val="00B829C0"/>
    <w:rsid w:val="00B8339F"/>
    <w:rsid w:val="00B86365"/>
    <w:rsid w:val="00B901A1"/>
    <w:rsid w:val="00B91925"/>
    <w:rsid w:val="00B9209A"/>
    <w:rsid w:val="00B95932"/>
    <w:rsid w:val="00B96714"/>
    <w:rsid w:val="00B96EA7"/>
    <w:rsid w:val="00B97441"/>
    <w:rsid w:val="00B97AEA"/>
    <w:rsid w:val="00B97DC5"/>
    <w:rsid w:val="00BA0EAD"/>
    <w:rsid w:val="00BA1A68"/>
    <w:rsid w:val="00BA1CC6"/>
    <w:rsid w:val="00BA2011"/>
    <w:rsid w:val="00BA3FF2"/>
    <w:rsid w:val="00BA4953"/>
    <w:rsid w:val="00BA4B4D"/>
    <w:rsid w:val="00BA5C02"/>
    <w:rsid w:val="00BB0243"/>
    <w:rsid w:val="00BB3606"/>
    <w:rsid w:val="00BB3B43"/>
    <w:rsid w:val="00BB633F"/>
    <w:rsid w:val="00BC0DAF"/>
    <w:rsid w:val="00BC204E"/>
    <w:rsid w:val="00BC3D94"/>
    <w:rsid w:val="00BC4B02"/>
    <w:rsid w:val="00BC5335"/>
    <w:rsid w:val="00BC54B8"/>
    <w:rsid w:val="00BC57CB"/>
    <w:rsid w:val="00BD297D"/>
    <w:rsid w:val="00BD3200"/>
    <w:rsid w:val="00BD3632"/>
    <w:rsid w:val="00BD4275"/>
    <w:rsid w:val="00BD497A"/>
    <w:rsid w:val="00BD4DA9"/>
    <w:rsid w:val="00BD63E0"/>
    <w:rsid w:val="00BD7001"/>
    <w:rsid w:val="00BE032E"/>
    <w:rsid w:val="00BE1A1F"/>
    <w:rsid w:val="00BE1D8F"/>
    <w:rsid w:val="00BE50F6"/>
    <w:rsid w:val="00BE513E"/>
    <w:rsid w:val="00BE56C2"/>
    <w:rsid w:val="00BE5FEB"/>
    <w:rsid w:val="00BE6669"/>
    <w:rsid w:val="00BE7348"/>
    <w:rsid w:val="00BE7546"/>
    <w:rsid w:val="00BF0F18"/>
    <w:rsid w:val="00BF193A"/>
    <w:rsid w:val="00BF1DD1"/>
    <w:rsid w:val="00BF2A0B"/>
    <w:rsid w:val="00BF46DF"/>
    <w:rsid w:val="00BF53CD"/>
    <w:rsid w:val="00BF5A73"/>
    <w:rsid w:val="00C000BE"/>
    <w:rsid w:val="00C00AA0"/>
    <w:rsid w:val="00C00B94"/>
    <w:rsid w:val="00C00B96"/>
    <w:rsid w:val="00C01B00"/>
    <w:rsid w:val="00C01EF8"/>
    <w:rsid w:val="00C02527"/>
    <w:rsid w:val="00C03218"/>
    <w:rsid w:val="00C03353"/>
    <w:rsid w:val="00C03576"/>
    <w:rsid w:val="00C0378E"/>
    <w:rsid w:val="00C044CC"/>
    <w:rsid w:val="00C046AE"/>
    <w:rsid w:val="00C04B88"/>
    <w:rsid w:val="00C05840"/>
    <w:rsid w:val="00C058EF"/>
    <w:rsid w:val="00C0651C"/>
    <w:rsid w:val="00C0678A"/>
    <w:rsid w:val="00C10250"/>
    <w:rsid w:val="00C103CB"/>
    <w:rsid w:val="00C10DE1"/>
    <w:rsid w:val="00C11899"/>
    <w:rsid w:val="00C1191F"/>
    <w:rsid w:val="00C1227A"/>
    <w:rsid w:val="00C1411A"/>
    <w:rsid w:val="00C16286"/>
    <w:rsid w:val="00C178BE"/>
    <w:rsid w:val="00C17C27"/>
    <w:rsid w:val="00C21584"/>
    <w:rsid w:val="00C22001"/>
    <w:rsid w:val="00C223E3"/>
    <w:rsid w:val="00C22819"/>
    <w:rsid w:val="00C2293D"/>
    <w:rsid w:val="00C2321F"/>
    <w:rsid w:val="00C24BF1"/>
    <w:rsid w:val="00C250DE"/>
    <w:rsid w:val="00C25BB5"/>
    <w:rsid w:val="00C26833"/>
    <w:rsid w:val="00C27410"/>
    <w:rsid w:val="00C2750D"/>
    <w:rsid w:val="00C27E0E"/>
    <w:rsid w:val="00C308DC"/>
    <w:rsid w:val="00C31547"/>
    <w:rsid w:val="00C3400E"/>
    <w:rsid w:val="00C34B49"/>
    <w:rsid w:val="00C352C5"/>
    <w:rsid w:val="00C35FBA"/>
    <w:rsid w:val="00C3613A"/>
    <w:rsid w:val="00C42367"/>
    <w:rsid w:val="00C4245E"/>
    <w:rsid w:val="00C43D99"/>
    <w:rsid w:val="00C44873"/>
    <w:rsid w:val="00C45715"/>
    <w:rsid w:val="00C45D84"/>
    <w:rsid w:val="00C46000"/>
    <w:rsid w:val="00C46055"/>
    <w:rsid w:val="00C4680F"/>
    <w:rsid w:val="00C46B25"/>
    <w:rsid w:val="00C46F56"/>
    <w:rsid w:val="00C470CE"/>
    <w:rsid w:val="00C47C3E"/>
    <w:rsid w:val="00C51869"/>
    <w:rsid w:val="00C5225F"/>
    <w:rsid w:val="00C5380E"/>
    <w:rsid w:val="00C54088"/>
    <w:rsid w:val="00C5556E"/>
    <w:rsid w:val="00C571B9"/>
    <w:rsid w:val="00C575E8"/>
    <w:rsid w:val="00C57853"/>
    <w:rsid w:val="00C61011"/>
    <w:rsid w:val="00C61AFB"/>
    <w:rsid w:val="00C61D32"/>
    <w:rsid w:val="00C6516E"/>
    <w:rsid w:val="00C6540B"/>
    <w:rsid w:val="00C66B38"/>
    <w:rsid w:val="00C7048C"/>
    <w:rsid w:val="00C7097E"/>
    <w:rsid w:val="00C711F2"/>
    <w:rsid w:val="00C71C27"/>
    <w:rsid w:val="00C726BD"/>
    <w:rsid w:val="00C72EB6"/>
    <w:rsid w:val="00C74020"/>
    <w:rsid w:val="00C74AAA"/>
    <w:rsid w:val="00C754A8"/>
    <w:rsid w:val="00C76D6C"/>
    <w:rsid w:val="00C777CC"/>
    <w:rsid w:val="00C8054E"/>
    <w:rsid w:val="00C815AE"/>
    <w:rsid w:val="00C83A4B"/>
    <w:rsid w:val="00C84322"/>
    <w:rsid w:val="00C860D8"/>
    <w:rsid w:val="00C86190"/>
    <w:rsid w:val="00C862CC"/>
    <w:rsid w:val="00C86CB7"/>
    <w:rsid w:val="00C87C2C"/>
    <w:rsid w:val="00C9157D"/>
    <w:rsid w:val="00C92C28"/>
    <w:rsid w:val="00C96066"/>
    <w:rsid w:val="00CA2D26"/>
    <w:rsid w:val="00CA2F58"/>
    <w:rsid w:val="00CA3FAA"/>
    <w:rsid w:val="00CA44E2"/>
    <w:rsid w:val="00CA501D"/>
    <w:rsid w:val="00CA549D"/>
    <w:rsid w:val="00CA640B"/>
    <w:rsid w:val="00CA6CEC"/>
    <w:rsid w:val="00CA724F"/>
    <w:rsid w:val="00CA7326"/>
    <w:rsid w:val="00CB0043"/>
    <w:rsid w:val="00CB1189"/>
    <w:rsid w:val="00CB12AF"/>
    <w:rsid w:val="00CB1440"/>
    <w:rsid w:val="00CB2244"/>
    <w:rsid w:val="00CB2D78"/>
    <w:rsid w:val="00CB42C0"/>
    <w:rsid w:val="00CB4556"/>
    <w:rsid w:val="00CB706C"/>
    <w:rsid w:val="00CB7754"/>
    <w:rsid w:val="00CB7901"/>
    <w:rsid w:val="00CC027B"/>
    <w:rsid w:val="00CC0AA4"/>
    <w:rsid w:val="00CC0C0C"/>
    <w:rsid w:val="00CC2CB3"/>
    <w:rsid w:val="00CC3F56"/>
    <w:rsid w:val="00CC4376"/>
    <w:rsid w:val="00CC51B8"/>
    <w:rsid w:val="00CC58BF"/>
    <w:rsid w:val="00CD0334"/>
    <w:rsid w:val="00CD065C"/>
    <w:rsid w:val="00CD298B"/>
    <w:rsid w:val="00CD2F7F"/>
    <w:rsid w:val="00CD466C"/>
    <w:rsid w:val="00CD5032"/>
    <w:rsid w:val="00CD6C6E"/>
    <w:rsid w:val="00CD6E58"/>
    <w:rsid w:val="00CE0500"/>
    <w:rsid w:val="00CE055B"/>
    <w:rsid w:val="00CE06E2"/>
    <w:rsid w:val="00CE0F53"/>
    <w:rsid w:val="00CE18E5"/>
    <w:rsid w:val="00CE1903"/>
    <w:rsid w:val="00CE1B0F"/>
    <w:rsid w:val="00CE2862"/>
    <w:rsid w:val="00CE29BB"/>
    <w:rsid w:val="00CE3392"/>
    <w:rsid w:val="00CE3B0F"/>
    <w:rsid w:val="00CE5664"/>
    <w:rsid w:val="00CF0885"/>
    <w:rsid w:val="00CF222E"/>
    <w:rsid w:val="00CF2C75"/>
    <w:rsid w:val="00CF461E"/>
    <w:rsid w:val="00CF5998"/>
    <w:rsid w:val="00CF5BBA"/>
    <w:rsid w:val="00CF5E2B"/>
    <w:rsid w:val="00CF6171"/>
    <w:rsid w:val="00CF6285"/>
    <w:rsid w:val="00CF67FD"/>
    <w:rsid w:val="00CF6FA5"/>
    <w:rsid w:val="00CF73D6"/>
    <w:rsid w:val="00D001C0"/>
    <w:rsid w:val="00D00E64"/>
    <w:rsid w:val="00D01094"/>
    <w:rsid w:val="00D02C63"/>
    <w:rsid w:val="00D04B76"/>
    <w:rsid w:val="00D04E54"/>
    <w:rsid w:val="00D0693C"/>
    <w:rsid w:val="00D070AC"/>
    <w:rsid w:val="00D077AC"/>
    <w:rsid w:val="00D078D1"/>
    <w:rsid w:val="00D10625"/>
    <w:rsid w:val="00D10C69"/>
    <w:rsid w:val="00D11A05"/>
    <w:rsid w:val="00D13236"/>
    <w:rsid w:val="00D13B54"/>
    <w:rsid w:val="00D15858"/>
    <w:rsid w:val="00D15C94"/>
    <w:rsid w:val="00D16E21"/>
    <w:rsid w:val="00D24691"/>
    <w:rsid w:val="00D2573F"/>
    <w:rsid w:val="00D264C7"/>
    <w:rsid w:val="00D3289F"/>
    <w:rsid w:val="00D333D6"/>
    <w:rsid w:val="00D3353E"/>
    <w:rsid w:val="00D3356D"/>
    <w:rsid w:val="00D33DA7"/>
    <w:rsid w:val="00D33EBA"/>
    <w:rsid w:val="00D36CC8"/>
    <w:rsid w:val="00D37A21"/>
    <w:rsid w:val="00D37D0D"/>
    <w:rsid w:val="00D4080F"/>
    <w:rsid w:val="00D417F8"/>
    <w:rsid w:val="00D4193A"/>
    <w:rsid w:val="00D432D4"/>
    <w:rsid w:val="00D4474E"/>
    <w:rsid w:val="00D45FD8"/>
    <w:rsid w:val="00D47A1C"/>
    <w:rsid w:val="00D47C9A"/>
    <w:rsid w:val="00D5001F"/>
    <w:rsid w:val="00D57212"/>
    <w:rsid w:val="00D57FD0"/>
    <w:rsid w:val="00D606A9"/>
    <w:rsid w:val="00D60BAD"/>
    <w:rsid w:val="00D611B5"/>
    <w:rsid w:val="00D623C6"/>
    <w:rsid w:val="00D63DD1"/>
    <w:rsid w:val="00D6412B"/>
    <w:rsid w:val="00D66005"/>
    <w:rsid w:val="00D66B72"/>
    <w:rsid w:val="00D675BC"/>
    <w:rsid w:val="00D676C5"/>
    <w:rsid w:val="00D67ABB"/>
    <w:rsid w:val="00D70A7E"/>
    <w:rsid w:val="00D70C97"/>
    <w:rsid w:val="00D72044"/>
    <w:rsid w:val="00D7263D"/>
    <w:rsid w:val="00D73F53"/>
    <w:rsid w:val="00D74941"/>
    <w:rsid w:val="00D74949"/>
    <w:rsid w:val="00D75EB1"/>
    <w:rsid w:val="00D762AE"/>
    <w:rsid w:val="00D7718D"/>
    <w:rsid w:val="00D771B3"/>
    <w:rsid w:val="00D77F91"/>
    <w:rsid w:val="00D8086F"/>
    <w:rsid w:val="00D81100"/>
    <w:rsid w:val="00D81EC9"/>
    <w:rsid w:val="00D8293D"/>
    <w:rsid w:val="00D833DF"/>
    <w:rsid w:val="00D83766"/>
    <w:rsid w:val="00D848B0"/>
    <w:rsid w:val="00D8672C"/>
    <w:rsid w:val="00D86B88"/>
    <w:rsid w:val="00D8716A"/>
    <w:rsid w:val="00D87693"/>
    <w:rsid w:val="00D8773A"/>
    <w:rsid w:val="00D907A4"/>
    <w:rsid w:val="00D9246B"/>
    <w:rsid w:val="00D938FD"/>
    <w:rsid w:val="00D94069"/>
    <w:rsid w:val="00D96E6F"/>
    <w:rsid w:val="00DA0707"/>
    <w:rsid w:val="00DA0D9A"/>
    <w:rsid w:val="00DA2217"/>
    <w:rsid w:val="00DA2616"/>
    <w:rsid w:val="00DA2E07"/>
    <w:rsid w:val="00DA434A"/>
    <w:rsid w:val="00DA4C74"/>
    <w:rsid w:val="00DA6FBB"/>
    <w:rsid w:val="00DB0793"/>
    <w:rsid w:val="00DB1265"/>
    <w:rsid w:val="00DB345F"/>
    <w:rsid w:val="00DB51C9"/>
    <w:rsid w:val="00DB5982"/>
    <w:rsid w:val="00DB5FB2"/>
    <w:rsid w:val="00DB6DB1"/>
    <w:rsid w:val="00DB7298"/>
    <w:rsid w:val="00DC03B2"/>
    <w:rsid w:val="00DC0517"/>
    <w:rsid w:val="00DC0AF3"/>
    <w:rsid w:val="00DC1295"/>
    <w:rsid w:val="00DC543D"/>
    <w:rsid w:val="00DC6B8F"/>
    <w:rsid w:val="00DC6CE5"/>
    <w:rsid w:val="00DC71CC"/>
    <w:rsid w:val="00DD2A69"/>
    <w:rsid w:val="00DD329E"/>
    <w:rsid w:val="00DD3B6B"/>
    <w:rsid w:val="00DD459B"/>
    <w:rsid w:val="00DD4CFF"/>
    <w:rsid w:val="00DD5AAB"/>
    <w:rsid w:val="00DD713A"/>
    <w:rsid w:val="00DD7181"/>
    <w:rsid w:val="00DD77B1"/>
    <w:rsid w:val="00DE037C"/>
    <w:rsid w:val="00DE1E9F"/>
    <w:rsid w:val="00DE3A44"/>
    <w:rsid w:val="00DE44D2"/>
    <w:rsid w:val="00DE4E16"/>
    <w:rsid w:val="00DE559A"/>
    <w:rsid w:val="00DE65F9"/>
    <w:rsid w:val="00DE6F56"/>
    <w:rsid w:val="00DF1D30"/>
    <w:rsid w:val="00DF340C"/>
    <w:rsid w:val="00DF4181"/>
    <w:rsid w:val="00DF4710"/>
    <w:rsid w:val="00DF4D8E"/>
    <w:rsid w:val="00DF5ED2"/>
    <w:rsid w:val="00DF5F3C"/>
    <w:rsid w:val="00DF66D6"/>
    <w:rsid w:val="00DF7046"/>
    <w:rsid w:val="00DF70B1"/>
    <w:rsid w:val="00DF7864"/>
    <w:rsid w:val="00DF7882"/>
    <w:rsid w:val="00DF789F"/>
    <w:rsid w:val="00E0001A"/>
    <w:rsid w:val="00E03254"/>
    <w:rsid w:val="00E03C25"/>
    <w:rsid w:val="00E042FE"/>
    <w:rsid w:val="00E04BBE"/>
    <w:rsid w:val="00E04C5C"/>
    <w:rsid w:val="00E078BE"/>
    <w:rsid w:val="00E1027A"/>
    <w:rsid w:val="00E12842"/>
    <w:rsid w:val="00E12E6C"/>
    <w:rsid w:val="00E14654"/>
    <w:rsid w:val="00E14658"/>
    <w:rsid w:val="00E14764"/>
    <w:rsid w:val="00E14993"/>
    <w:rsid w:val="00E14A0A"/>
    <w:rsid w:val="00E14DBA"/>
    <w:rsid w:val="00E14FDB"/>
    <w:rsid w:val="00E14FE1"/>
    <w:rsid w:val="00E1623E"/>
    <w:rsid w:val="00E16538"/>
    <w:rsid w:val="00E1663B"/>
    <w:rsid w:val="00E16899"/>
    <w:rsid w:val="00E2186B"/>
    <w:rsid w:val="00E21A68"/>
    <w:rsid w:val="00E226D1"/>
    <w:rsid w:val="00E22BF2"/>
    <w:rsid w:val="00E23133"/>
    <w:rsid w:val="00E237AE"/>
    <w:rsid w:val="00E23B90"/>
    <w:rsid w:val="00E23BB3"/>
    <w:rsid w:val="00E24E45"/>
    <w:rsid w:val="00E24FD7"/>
    <w:rsid w:val="00E24FE3"/>
    <w:rsid w:val="00E253BB"/>
    <w:rsid w:val="00E26226"/>
    <w:rsid w:val="00E26882"/>
    <w:rsid w:val="00E27191"/>
    <w:rsid w:val="00E27891"/>
    <w:rsid w:val="00E30069"/>
    <w:rsid w:val="00E30108"/>
    <w:rsid w:val="00E31941"/>
    <w:rsid w:val="00E329F8"/>
    <w:rsid w:val="00E33360"/>
    <w:rsid w:val="00E33A52"/>
    <w:rsid w:val="00E33C24"/>
    <w:rsid w:val="00E34C36"/>
    <w:rsid w:val="00E36863"/>
    <w:rsid w:val="00E36F43"/>
    <w:rsid w:val="00E375C1"/>
    <w:rsid w:val="00E37AF8"/>
    <w:rsid w:val="00E40BF2"/>
    <w:rsid w:val="00E40FFA"/>
    <w:rsid w:val="00E423A1"/>
    <w:rsid w:val="00E433C5"/>
    <w:rsid w:val="00E438D2"/>
    <w:rsid w:val="00E456DF"/>
    <w:rsid w:val="00E4592D"/>
    <w:rsid w:val="00E471E6"/>
    <w:rsid w:val="00E471F4"/>
    <w:rsid w:val="00E47243"/>
    <w:rsid w:val="00E47BB2"/>
    <w:rsid w:val="00E50D8D"/>
    <w:rsid w:val="00E50E69"/>
    <w:rsid w:val="00E524EF"/>
    <w:rsid w:val="00E5252C"/>
    <w:rsid w:val="00E54802"/>
    <w:rsid w:val="00E54893"/>
    <w:rsid w:val="00E54EFE"/>
    <w:rsid w:val="00E55B40"/>
    <w:rsid w:val="00E5641A"/>
    <w:rsid w:val="00E56DA2"/>
    <w:rsid w:val="00E57C0D"/>
    <w:rsid w:val="00E61451"/>
    <w:rsid w:val="00E63A79"/>
    <w:rsid w:val="00E63E7E"/>
    <w:rsid w:val="00E641A3"/>
    <w:rsid w:val="00E644FE"/>
    <w:rsid w:val="00E645CE"/>
    <w:rsid w:val="00E647E9"/>
    <w:rsid w:val="00E64C04"/>
    <w:rsid w:val="00E65657"/>
    <w:rsid w:val="00E675F3"/>
    <w:rsid w:val="00E6786C"/>
    <w:rsid w:val="00E72021"/>
    <w:rsid w:val="00E7207A"/>
    <w:rsid w:val="00E731F9"/>
    <w:rsid w:val="00E7399D"/>
    <w:rsid w:val="00E73A5A"/>
    <w:rsid w:val="00E74031"/>
    <w:rsid w:val="00E74961"/>
    <w:rsid w:val="00E75884"/>
    <w:rsid w:val="00E758F7"/>
    <w:rsid w:val="00E768A6"/>
    <w:rsid w:val="00E80330"/>
    <w:rsid w:val="00E816BE"/>
    <w:rsid w:val="00E81891"/>
    <w:rsid w:val="00E81A99"/>
    <w:rsid w:val="00E81F8D"/>
    <w:rsid w:val="00E830CB"/>
    <w:rsid w:val="00E8392B"/>
    <w:rsid w:val="00E85658"/>
    <w:rsid w:val="00E8591F"/>
    <w:rsid w:val="00E85C7E"/>
    <w:rsid w:val="00E866A1"/>
    <w:rsid w:val="00E87A55"/>
    <w:rsid w:val="00E90BE3"/>
    <w:rsid w:val="00E9143E"/>
    <w:rsid w:val="00E92B16"/>
    <w:rsid w:val="00E9353A"/>
    <w:rsid w:val="00E955F7"/>
    <w:rsid w:val="00E96B40"/>
    <w:rsid w:val="00E96CA7"/>
    <w:rsid w:val="00EA0003"/>
    <w:rsid w:val="00EA0533"/>
    <w:rsid w:val="00EA14EF"/>
    <w:rsid w:val="00EA1500"/>
    <w:rsid w:val="00EA2CBA"/>
    <w:rsid w:val="00EA2E20"/>
    <w:rsid w:val="00EA33BB"/>
    <w:rsid w:val="00EA5A5A"/>
    <w:rsid w:val="00EA6534"/>
    <w:rsid w:val="00EA6F9B"/>
    <w:rsid w:val="00EA7072"/>
    <w:rsid w:val="00EA79FC"/>
    <w:rsid w:val="00EA7A62"/>
    <w:rsid w:val="00EB2853"/>
    <w:rsid w:val="00EB2A93"/>
    <w:rsid w:val="00EB3FF0"/>
    <w:rsid w:val="00EB40D8"/>
    <w:rsid w:val="00EB61FC"/>
    <w:rsid w:val="00EB6376"/>
    <w:rsid w:val="00EB7461"/>
    <w:rsid w:val="00EB7BFE"/>
    <w:rsid w:val="00EC2C66"/>
    <w:rsid w:val="00EC38B4"/>
    <w:rsid w:val="00EC43F3"/>
    <w:rsid w:val="00EC4FCB"/>
    <w:rsid w:val="00EC7D65"/>
    <w:rsid w:val="00ED1864"/>
    <w:rsid w:val="00ED20C3"/>
    <w:rsid w:val="00ED22DA"/>
    <w:rsid w:val="00ED5C6D"/>
    <w:rsid w:val="00ED6779"/>
    <w:rsid w:val="00ED6F61"/>
    <w:rsid w:val="00EE0196"/>
    <w:rsid w:val="00EE1BF7"/>
    <w:rsid w:val="00EE29BF"/>
    <w:rsid w:val="00EE384E"/>
    <w:rsid w:val="00EE5587"/>
    <w:rsid w:val="00EE5F80"/>
    <w:rsid w:val="00EE6361"/>
    <w:rsid w:val="00EE7241"/>
    <w:rsid w:val="00EE7517"/>
    <w:rsid w:val="00EF0548"/>
    <w:rsid w:val="00EF1D8B"/>
    <w:rsid w:val="00EF1DBE"/>
    <w:rsid w:val="00EF2595"/>
    <w:rsid w:val="00EF49F5"/>
    <w:rsid w:val="00EF4BC0"/>
    <w:rsid w:val="00EF54C4"/>
    <w:rsid w:val="00EF5C40"/>
    <w:rsid w:val="00EF5DD1"/>
    <w:rsid w:val="00EF7EA5"/>
    <w:rsid w:val="00F020B6"/>
    <w:rsid w:val="00F02111"/>
    <w:rsid w:val="00F0250A"/>
    <w:rsid w:val="00F0289C"/>
    <w:rsid w:val="00F02DFF"/>
    <w:rsid w:val="00F043D2"/>
    <w:rsid w:val="00F04B52"/>
    <w:rsid w:val="00F05985"/>
    <w:rsid w:val="00F06F6C"/>
    <w:rsid w:val="00F07599"/>
    <w:rsid w:val="00F07995"/>
    <w:rsid w:val="00F079CE"/>
    <w:rsid w:val="00F106DD"/>
    <w:rsid w:val="00F10D26"/>
    <w:rsid w:val="00F1101C"/>
    <w:rsid w:val="00F11262"/>
    <w:rsid w:val="00F12DC5"/>
    <w:rsid w:val="00F12DD6"/>
    <w:rsid w:val="00F12E6E"/>
    <w:rsid w:val="00F13465"/>
    <w:rsid w:val="00F14213"/>
    <w:rsid w:val="00F14B1E"/>
    <w:rsid w:val="00F17920"/>
    <w:rsid w:val="00F17A9E"/>
    <w:rsid w:val="00F20263"/>
    <w:rsid w:val="00F2076E"/>
    <w:rsid w:val="00F212DC"/>
    <w:rsid w:val="00F22171"/>
    <w:rsid w:val="00F22513"/>
    <w:rsid w:val="00F23400"/>
    <w:rsid w:val="00F2488E"/>
    <w:rsid w:val="00F2520A"/>
    <w:rsid w:val="00F2541E"/>
    <w:rsid w:val="00F31071"/>
    <w:rsid w:val="00F32212"/>
    <w:rsid w:val="00F32E1E"/>
    <w:rsid w:val="00F332E3"/>
    <w:rsid w:val="00F33617"/>
    <w:rsid w:val="00F3662E"/>
    <w:rsid w:val="00F36D0D"/>
    <w:rsid w:val="00F36D68"/>
    <w:rsid w:val="00F3703E"/>
    <w:rsid w:val="00F377A2"/>
    <w:rsid w:val="00F37A2C"/>
    <w:rsid w:val="00F37D65"/>
    <w:rsid w:val="00F43522"/>
    <w:rsid w:val="00F4551B"/>
    <w:rsid w:val="00F45FF8"/>
    <w:rsid w:val="00F4733B"/>
    <w:rsid w:val="00F475CF"/>
    <w:rsid w:val="00F47A2A"/>
    <w:rsid w:val="00F50591"/>
    <w:rsid w:val="00F509F8"/>
    <w:rsid w:val="00F5259A"/>
    <w:rsid w:val="00F52794"/>
    <w:rsid w:val="00F5354D"/>
    <w:rsid w:val="00F538B3"/>
    <w:rsid w:val="00F53C9E"/>
    <w:rsid w:val="00F546E1"/>
    <w:rsid w:val="00F54FAB"/>
    <w:rsid w:val="00F55345"/>
    <w:rsid w:val="00F55737"/>
    <w:rsid w:val="00F557EB"/>
    <w:rsid w:val="00F560CD"/>
    <w:rsid w:val="00F564B8"/>
    <w:rsid w:val="00F60CA1"/>
    <w:rsid w:val="00F62DC3"/>
    <w:rsid w:val="00F62E56"/>
    <w:rsid w:val="00F641DC"/>
    <w:rsid w:val="00F64788"/>
    <w:rsid w:val="00F65C56"/>
    <w:rsid w:val="00F66B5C"/>
    <w:rsid w:val="00F67032"/>
    <w:rsid w:val="00F70143"/>
    <w:rsid w:val="00F7247B"/>
    <w:rsid w:val="00F73B88"/>
    <w:rsid w:val="00F742F3"/>
    <w:rsid w:val="00F74351"/>
    <w:rsid w:val="00F7445D"/>
    <w:rsid w:val="00F77C91"/>
    <w:rsid w:val="00F77EA0"/>
    <w:rsid w:val="00F806B8"/>
    <w:rsid w:val="00F80D4A"/>
    <w:rsid w:val="00F80F23"/>
    <w:rsid w:val="00F811EF"/>
    <w:rsid w:val="00F815CE"/>
    <w:rsid w:val="00F81998"/>
    <w:rsid w:val="00F81B72"/>
    <w:rsid w:val="00F83160"/>
    <w:rsid w:val="00F8524F"/>
    <w:rsid w:val="00F85482"/>
    <w:rsid w:val="00F85A64"/>
    <w:rsid w:val="00F8774B"/>
    <w:rsid w:val="00F87D65"/>
    <w:rsid w:val="00F87DBB"/>
    <w:rsid w:val="00F9008A"/>
    <w:rsid w:val="00F909B3"/>
    <w:rsid w:val="00F912D0"/>
    <w:rsid w:val="00F92479"/>
    <w:rsid w:val="00F92A69"/>
    <w:rsid w:val="00F9569E"/>
    <w:rsid w:val="00F956B7"/>
    <w:rsid w:val="00F96791"/>
    <w:rsid w:val="00F96DB0"/>
    <w:rsid w:val="00F97364"/>
    <w:rsid w:val="00F976AB"/>
    <w:rsid w:val="00F97CE9"/>
    <w:rsid w:val="00FA0688"/>
    <w:rsid w:val="00FA099C"/>
    <w:rsid w:val="00FA1DE0"/>
    <w:rsid w:val="00FA447F"/>
    <w:rsid w:val="00FA46C2"/>
    <w:rsid w:val="00FA7967"/>
    <w:rsid w:val="00FB124F"/>
    <w:rsid w:val="00FB12C9"/>
    <w:rsid w:val="00FB1DE0"/>
    <w:rsid w:val="00FB20F0"/>
    <w:rsid w:val="00FB2415"/>
    <w:rsid w:val="00FB4F2C"/>
    <w:rsid w:val="00FB5037"/>
    <w:rsid w:val="00FB6127"/>
    <w:rsid w:val="00FB7BC4"/>
    <w:rsid w:val="00FC18EC"/>
    <w:rsid w:val="00FC1909"/>
    <w:rsid w:val="00FC44E8"/>
    <w:rsid w:val="00FC4A54"/>
    <w:rsid w:val="00FC5879"/>
    <w:rsid w:val="00FC5970"/>
    <w:rsid w:val="00FC755D"/>
    <w:rsid w:val="00FC75AF"/>
    <w:rsid w:val="00FC76A6"/>
    <w:rsid w:val="00FD07B2"/>
    <w:rsid w:val="00FD0885"/>
    <w:rsid w:val="00FD0D77"/>
    <w:rsid w:val="00FD1154"/>
    <w:rsid w:val="00FD11FB"/>
    <w:rsid w:val="00FD1E6D"/>
    <w:rsid w:val="00FD33F5"/>
    <w:rsid w:val="00FD364E"/>
    <w:rsid w:val="00FD574B"/>
    <w:rsid w:val="00FD5955"/>
    <w:rsid w:val="00FD5C3F"/>
    <w:rsid w:val="00FD5E7B"/>
    <w:rsid w:val="00FD67F9"/>
    <w:rsid w:val="00FD76AA"/>
    <w:rsid w:val="00FD7B7F"/>
    <w:rsid w:val="00FE006C"/>
    <w:rsid w:val="00FE1479"/>
    <w:rsid w:val="00FE2CE1"/>
    <w:rsid w:val="00FE32DB"/>
    <w:rsid w:val="00FE4525"/>
    <w:rsid w:val="00FE4948"/>
    <w:rsid w:val="00FE4E4D"/>
    <w:rsid w:val="00FE5724"/>
    <w:rsid w:val="00FE72E5"/>
    <w:rsid w:val="00FE7859"/>
    <w:rsid w:val="00FF173B"/>
    <w:rsid w:val="00FF1B79"/>
    <w:rsid w:val="00FF21B6"/>
    <w:rsid w:val="00FF29D2"/>
    <w:rsid w:val="00FF4F86"/>
    <w:rsid w:val="00FF5B17"/>
    <w:rsid w:val="00FF5BFE"/>
    <w:rsid w:val="00FF650E"/>
    <w:rsid w:val="00FF6E5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2C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7C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7C2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87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C2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8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C2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C87C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87C2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2C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7C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7C2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87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C2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8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C2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C87C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87C2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3732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Sowińska</dc:creator>
  <cp:lastModifiedBy>Justyna Sowińska</cp:lastModifiedBy>
  <cp:revision>1</cp:revision>
  <dcterms:created xsi:type="dcterms:W3CDTF">2015-08-31T07:01:00Z</dcterms:created>
  <dcterms:modified xsi:type="dcterms:W3CDTF">2015-08-31T07:01:00Z</dcterms:modified>
</cp:coreProperties>
</file>