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A" w:rsidRPr="00125C96" w:rsidRDefault="0021392A" w:rsidP="00125C96">
      <w:pPr>
        <w:pStyle w:val="Nagwek1"/>
        <w:spacing w:before="0"/>
        <w:rPr>
          <w:rFonts w:ascii="Times New Roman" w:hAnsi="Times New Roman"/>
          <w:lang w:val="pl-PL"/>
        </w:rPr>
      </w:pPr>
      <w:r w:rsidRPr="00125C96">
        <w:rPr>
          <w:rFonts w:ascii="Times New Roman" w:hAnsi="Times New Roman"/>
          <w:lang w:val="pl-PL"/>
        </w:rPr>
        <w:t xml:space="preserve">Zapytanie </w:t>
      </w:r>
      <w:r w:rsidR="004635CA" w:rsidRPr="00125C96">
        <w:rPr>
          <w:rFonts w:ascii="Times New Roman" w:hAnsi="Times New Roman"/>
          <w:lang w:val="pl-PL"/>
        </w:rPr>
        <w:t>o ofertĘ</w:t>
      </w:r>
    </w:p>
    <w:p w:rsidR="00125C96" w:rsidRDefault="00125C96" w:rsidP="00125C96">
      <w:pPr>
        <w:tabs>
          <w:tab w:val="left" w:pos="5269"/>
        </w:tabs>
        <w:spacing w:before="0" w:after="0"/>
        <w:rPr>
          <w:rFonts w:ascii="Times New Roman" w:hAnsi="Times New Roman"/>
          <w:b/>
          <w:sz w:val="22"/>
          <w:szCs w:val="22"/>
          <w:lang w:val="pl-PL"/>
        </w:rPr>
      </w:pPr>
    </w:p>
    <w:p w:rsidR="0021392A" w:rsidRDefault="0021392A" w:rsidP="00125C96">
      <w:pPr>
        <w:tabs>
          <w:tab w:val="left" w:pos="5269"/>
        </w:tabs>
        <w:spacing w:before="0" w:after="0"/>
        <w:rPr>
          <w:rFonts w:ascii="Times New Roman" w:hAnsi="Times New Roman"/>
          <w:sz w:val="22"/>
          <w:szCs w:val="22"/>
          <w:lang w:val="pl-PL"/>
        </w:rPr>
      </w:pPr>
      <w:r w:rsidRPr="00125C96">
        <w:rPr>
          <w:rFonts w:ascii="Times New Roman" w:hAnsi="Times New Roman"/>
          <w:b/>
          <w:sz w:val="22"/>
          <w:szCs w:val="22"/>
          <w:lang w:val="pl-PL"/>
        </w:rPr>
        <w:t>Dotyczy:</w:t>
      </w:r>
      <w:r w:rsidRPr="00125C96">
        <w:rPr>
          <w:rFonts w:ascii="Times New Roman" w:hAnsi="Times New Roman"/>
          <w:sz w:val="22"/>
          <w:szCs w:val="22"/>
          <w:lang w:val="pl-PL"/>
        </w:rPr>
        <w:t xml:space="preserve"> </w:t>
      </w:r>
      <w:bookmarkStart w:id="0" w:name="OLE_LINK1"/>
      <w:bookmarkStart w:id="1" w:name="OLE_LINK2"/>
      <w:r w:rsidR="00BE27D2">
        <w:rPr>
          <w:rFonts w:ascii="Times New Roman" w:hAnsi="Times New Roman"/>
          <w:sz w:val="22"/>
          <w:szCs w:val="22"/>
          <w:lang w:val="pl-PL"/>
        </w:rPr>
        <w:t>O</w:t>
      </w:r>
      <w:r w:rsidR="004635CA" w:rsidRPr="00125C96">
        <w:rPr>
          <w:rFonts w:ascii="Times New Roman" w:hAnsi="Times New Roman"/>
          <w:sz w:val="22"/>
          <w:szCs w:val="22"/>
          <w:lang w:val="pl-PL"/>
        </w:rPr>
        <w:t xml:space="preserve">ferta na </w:t>
      </w:r>
      <w:r w:rsidR="00021E72">
        <w:rPr>
          <w:rFonts w:ascii="Times New Roman" w:hAnsi="Times New Roman"/>
          <w:sz w:val="22"/>
          <w:szCs w:val="22"/>
          <w:lang w:val="pl-PL"/>
        </w:rPr>
        <w:t>suk</w:t>
      </w:r>
      <w:r w:rsidR="00021E72" w:rsidRPr="00B81D2F">
        <w:rPr>
          <w:rFonts w:ascii="Times New Roman" w:hAnsi="Times New Roman"/>
          <w:bCs/>
          <w:lang w:val="pl-PL"/>
        </w:rPr>
        <w:t>cesywną dostawę materiałów eksploatacyjnych do drukarek i pozostałych urządzeń wielofunkcyjnych</w:t>
      </w:r>
      <w:r w:rsidR="00BE27D2">
        <w:rPr>
          <w:rFonts w:ascii="Times New Roman" w:hAnsi="Times New Roman"/>
          <w:bCs/>
          <w:lang w:val="pl-PL"/>
        </w:rPr>
        <w:t xml:space="preserve"> oraz serwis tych urządzeń</w:t>
      </w:r>
      <w:r w:rsidR="00021E72" w:rsidRPr="00B81D2F">
        <w:rPr>
          <w:rFonts w:ascii="Times New Roman" w:hAnsi="Times New Roman"/>
          <w:bCs/>
          <w:lang w:val="pl-PL"/>
        </w:rPr>
        <w:t xml:space="preserve"> </w:t>
      </w:r>
      <w:r w:rsidR="00021E72">
        <w:rPr>
          <w:rFonts w:ascii="Times New Roman" w:hAnsi="Times New Roman"/>
          <w:bCs/>
          <w:lang w:val="pl-PL"/>
        </w:rPr>
        <w:t xml:space="preserve">dla </w:t>
      </w:r>
      <w:r w:rsidR="00021E72" w:rsidRPr="00B81D2F">
        <w:rPr>
          <w:rFonts w:ascii="Times New Roman" w:hAnsi="Times New Roman"/>
          <w:bCs/>
          <w:lang w:val="pl-PL"/>
        </w:rPr>
        <w:t xml:space="preserve">Wojewódzkiego </w:t>
      </w:r>
      <w:r w:rsidR="00021E72">
        <w:rPr>
          <w:rFonts w:ascii="Times New Roman" w:hAnsi="Times New Roman"/>
          <w:bCs/>
          <w:lang w:val="pl-PL"/>
        </w:rPr>
        <w:t>Inspektoratu Transportu Drogowego w</w:t>
      </w:r>
      <w:r w:rsidR="00021E72" w:rsidRPr="00B81D2F">
        <w:rPr>
          <w:rFonts w:ascii="Times New Roman" w:hAnsi="Times New Roman"/>
          <w:bCs/>
          <w:lang w:val="pl-PL"/>
        </w:rPr>
        <w:t>e Wrocławiu</w:t>
      </w:r>
      <w:r w:rsidR="00021E72">
        <w:rPr>
          <w:rFonts w:ascii="Times New Roman" w:hAnsi="Times New Roman"/>
          <w:sz w:val="22"/>
          <w:szCs w:val="22"/>
          <w:lang w:val="pl-PL"/>
        </w:rPr>
        <w:t xml:space="preserve"> </w:t>
      </w:r>
      <w:r w:rsidR="004E32E4">
        <w:rPr>
          <w:rFonts w:ascii="Times New Roman" w:hAnsi="Times New Roman"/>
          <w:sz w:val="22"/>
          <w:szCs w:val="22"/>
          <w:lang w:val="pl-PL"/>
        </w:rPr>
        <w:t>w trybie postępowania do 30000 Euro.</w:t>
      </w:r>
      <w:r w:rsidR="00125C96">
        <w:rPr>
          <w:rFonts w:ascii="Times New Roman" w:hAnsi="Times New Roman"/>
          <w:sz w:val="22"/>
          <w:szCs w:val="22"/>
          <w:lang w:val="pl-PL"/>
        </w:rPr>
        <w:tab/>
      </w:r>
      <w:bookmarkEnd w:id="0"/>
      <w:bookmarkEnd w:id="1"/>
    </w:p>
    <w:p w:rsidR="00125C96" w:rsidRPr="00125C96" w:rsidRDefault="00125C96" w:rsidP="00125C96">
      <w:pPr>
        <w:tabs>
          <w:tab w:val="left" w:pos="5269"/>
        </w:tabs>
        <w:spacing w:before="0" w:after="0"/>
        <w:rPr>
          <w:rFonts w:ascii="Times New Roman" w:hAnsi="Times New Roman"/>
          <w:sz w:val="22"/>
          <w:szCs w:val="22"/>
          <w:lang w:val="pl-PL"/>
        </w:rPr>
      </w:pPr>
    </w:p>
    <w:p w:rsidR="00721640" w:rsidRPr="00125C96" w:rsidRDefault="00721640" w:rsidP="00125C96">
      <w:pPr>
        <w:pStyle w:val="Nagwek2"/>
        <w:spacing w:before="0"/>
        <w:rPr>
          <w:rFonts w:ascii="Times New Roman" w:hAnsi="Times New Roman"/>
          <w:lang w:val="pl-PL"/>
        </w:rPr>
      </w:pPr>
      <w:bookmarkStart w:id="2" w:name="_Toc270921038"/>
      <w:r w:rsidRPr="00125C96">
        <w:rPr>
          <w:rFonts w:ascii="Times New Roman" w:hAnsi="Times New Roman"/>
          <w:lang w:val="pl-PL"/>
        </w:rPr>
        <w:t>NAZWA I ADRES ZAMAWIAJĄCEGO:</w:t>
      </w:r>
      <w:bookmarkEnd w:id="2"/>
    </w:p>
    <w:p w:rsidR="00A1132B" w:rsidRPr="00125C96" w:rsidRDefault="00A1132B" w:rsidP="00125C96">
      <w:pPr>
        <w:spacing w:before="0" w:after="0"/>
        <w:rPr>
          <w:rFonts w:ascii="Times New Roman" w:hAnsi="Times New Roman"/>
          <w:sz w:val="22"/>
          <w:szCs w:val="22"/>
          <w:lang w:val="pl-PL"/>
        </w:rPr>
      </w:pPr>
    </w:p>
    <w:p w:rsidR="00721640" w:rsidRPr="00125C96" w:rsidRDefault="00721640" w:rsidP="00125C96">
      <w:pPr>
        <w:spacing w:before="0" w:after="0"/>
        <w:rPr>
          <w:rFonts w:ascii="Times New Roman" w:hAnsi="Times New Roman"/>
          <w:b/>
          <w:sz w:val="22"/>
          <w:szCs w:val="22"/>
          <w:lang w:val="pl-PL"/>
        </w:rPr>
      </w:pPr>
      <w:r w:rsidRPr="00125C96">
        <w:rPr>
          <w:rFonts w:ascii="Times New Roman" w:hAnsi="Times New Roman"/>
          <w:b/>
          <w:sz w:val="22"/>
          <w:szCs w:val="22"/>
          <w:lang w:val="pl-PL"/>
        </w:rPr>
        <w:t xml:space="preserve">Wojewódzki Inspektorat Transportu Drogowego we Wrocławiu </w:t>
      </w:r>
    </w:p>
    <w:p w:rsidR="00721640" w:rsidRPr="00125C96" w:rsidRDefault="00721640" w:rsidP="00125C96">
      <w:pPr>
        <w:spacing w:before="0" w:after="0"/>
        <w:rPr>
          <w:rFonts w:ascii="Times New Roman" w:hAnsi="Times New Roman"/>
          <w:sz w:val="22"/>
          <w:szCs w:val="22"/>
          <w:lang w:val="pl-PL"/>
        </w:rPr>
      </w:pPr>
      <w:r w:rsidRPr="00125C96">
        <w:rPr>
          <w:rFonts w:ascii="Times New Roman" w:hAnsi="Times New Roman"/>
          <w:b/>
          <w:sz w:val="22"/>
          <w:szCs w:val="22"/>
          <w:lang w:val="pl-PL"/>
        </w:rPr>
        <w:t xml:space="preserve">Adres </w:t>
      </w:r>
      <w:r w:rsidR="00125C96" w:rsidRPr="00125C96">
        <w:rPr>
          <w:rFonts w:ascii="Times New Roman" w:hAnsi="Times New Roman"/>
          <w:b/>
          <w:sz w:val="22"/>
          <w:szCs w:val="22"/>
          <w:lang w:val="pl-PL"/>
        </w:rPr>
        <w:t>Z</w:t>
      </w:r>
      <w:r w:rsidRPr="00125C96">
        <w:rPr>
          <w:rFonts w:ascii="Times New Roman" w:hAnsi="Times New Roman"/>
          <w:b/>
          <w:sz w:val="22"/>
          <w:szCs w:val="22"/>
          <w:lang w:val="pl-PL"/>
        </w:rPr>
        <w:t>amawiającego:</w:t>
      </w:r>
      <w:r w:rsidRPr="00125C96">
        <w:rPr>
          <w:rFonts w:ascii="Times New Roman" w:hAnsi="Times New Roman"/>
          <w:sz w:val="22"/>
          <w:szCs w:val="22"/>
          <w:lang w:val="pl-PL"/>
        </w:rPr>
        <w:t xml:space="preserve"> 51-165 Wrocław, ul. Krzywoustego 28 </w:t>
      </w:r>
    </w:p>
    <w:p w:rsidR="00721640" w:rsidRPr="00863D4E" w:rsidRDefault="00721640" w:rsidP="00125C96">
      <w:pPr>
        <w:spacing w:before="0" w:after="0"/>
        <w:rPr>
          <w:rFonts w:ascii="Times New Roman" w:hAnsi="Times New Roman"/>
          <w:sz w:val="22"/>
          <w:szCs w:val="22"/>
          <w:lang w:val="de-DE"/>
        </w:rPr>
      </w:pPr>
      <w:r w:rsidRPr="00125C96">
        <w:rPr>
          <w:rFonts w:ascii="Times New Roman" w:hAnsi="Times New Roman"/>
          <w:b/>
          <w:sz w:val="22"/>
          <w:szCs w:val="22"/>
          <w:lang w:val="de-DE"/>
        </w:rPr>
        <w:t>tel.:</w:t>
      </w:r>
      <w:r w:rsidR="00BE27D2">
        <w:rPr>
          <w:rFonts w:ascii="Times New Roman" w:hAnsi="Times New Roman"/>
          <w:sz w:val="22"/>
          <w:szCs w:val="22"/>
          <w:lang w:val="de-DE"/>
        </w:rPr>
        <w:t xml:space="preserve"> 71 326 51 60</w:t>
      </w:r>
    </w:p>
    <w:p w:rsidR="00721640" w:rsidRPr="00125C96" w:rsidRDefault="00721640" w:rsidP="00125C96">
      <w:pPr>
        <w:spacing w:before="0" w:after="0"/>
        <w:rPr>
          <w:rFonts w:ascii="Times New Roman" w:hAnsi="Times New Roman"/>
          <w:sz w:val="22"/>
          <w:szCs w:val="22"/>
          <w:lang w:val="de-DE"/>
        </w:rPr>
      </w:pPr>
      <w:proofErr w:type="spellStart"/>
      <w:r w:rsidRPr="00125C96">
        <w:rPr>
          <w:rFonts w:ascii="Times New Roman" w:hAnsi="Times New Roman"/>
          <w:b/>
          <w:sz w:val="22"/>
          <w:szCs w:val="22"/>
          <w:lang w:val="de-DE"/>
        </w:rPr>
        <w:t>faks</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71 326 51 61 </w:t>
      </w:r>
      <w:r w:rsidR="00BE27D2">
        <w:rPr>
          <w:rFonts w:ascii="Times New Roman" w:hAnsi="Times New Roman"/>
          <w:sz w:val="22"/>
          <w:szCs w:val="22"/>
          <w:lang w:val="de-DE"/>
        </w:rPr>
        <w:t xml:space="preserve"> </w:t>
      </w:r>
    </w:p>
    <w:p w:rsidR="00721640" w:rsidRPr="00125C96" w:rsidRDefault="00721640" w:rsidP="00125C96">
      <w:pPr>
        <w:spacing w:before="0" w:after="0"/>
        <w:rPr>
          <w:rFonts w:ascii="Times New Roman" w:hAnsi="Times New Roman"/>
          <w:sz w:val="22"/>
          <w:szCs w:val="22"/>
          <w:lang w:val="de-DE"/>
        </w:rPr>
      </w:pPr>
      <w:proofErr w:type="spellStart"/>
      <w:r w:rsidRPr="00125C96">
        <w:rPr>
          <w:rFonts w:ascii="Times New Roman" w:hAnsi="Times New Roman"/>
          <w:b/>
          <w:sz w:val="22"/>
          <w:szCs w:val="22"/>
          <w:lang w:val="de-DE"/>
        </w:rPr>
        <w:t>e-mail</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w:t>
      </w:r>
      <w:hyperlink r:id="rId7" w:history="1">
        <w:r w:rsidR="00497C89" w:rsidRPr="00BE27D2">
          <w:rPr>
            <w:rStyle w:val="Hipercze"/>
            <w:rFonts w:ascii="Times New Roman" w:hAnsi="Times New Roman"/>
            <w:color w:val="auto"/>
            <w:sz w:val="22"/>
            <w:szCs w:val="22"/>
            <w:u w:val="none"/>
            <w:lang w:val="de-DE"/>
          </w:rPr>
          <w:t>oplaskota@dolnyslask.witd.gov.pl</w:t>
        </w:r>
      </w:hyperlink>
      <w:r w:rsidRPr="00125C96">
        <w:rPr>
          <w:rFonts w:ascii="Times New Roman" w:hAnsi="Times New Roman"/>
          <w:sz w:val="22"/>
          <w:szCs w:val="22"/>
          <w:lang w:val="de-DE"/>
        </w:rPr>
        <w:t xml:space="preserve">  </w:t>
      </w:r>
    </w:p>
    <w:p w:rsidR="00721640" w:rsidRDefault="00BE27D2" w:rsidP="00125C96">
      <w:pPr>
        <w:spacing w:before="0" w:after="0"/>
        <w:rPr>
          <w:rFonts w:ascii="Times New Roman" w:hAnsi="Times New Roman"/>
          <w:sz w:val="22"/>
          <w:szCs w:val="22"/>
          <w:lang w:val="de-DE"/>
        </w:rPr>
      </w:pPr>
      <w:r>
        <w:rPr>
          <w:rFonts w:ascii="Times New Roman" w:hAnsi="Times New Roman"/>
          <w:sz w:val="22"/>
          <w:szCs w:val="22"/>
          <w:lang w:val="de-DE"/>
        </w:rPr>
        <w:t>NIP 897-16-67-142</w:t>
      </w:r>
      <w:r>
        <w:rPr>
          <w:rFonts w:ascii="Times New Roman" w:hAnsi="Times New Roman"/>
          <w:sz w:val="22"/>
          <w:szCs w:val="22"/>
          <w:lang w:val="de-DE"/>
        </w:rPr>
        <w:tab/>
      </w:r>
      <w:r w:rsidR="00721640" w:rsidRPr="00021E72">
        <w:rPr>
          <w:rFonts w:ascii="Times New Roman" w:hAnsi="Times New Roman"/>
          <w:sz w:val="22"/>
          <w:szCs w:val="22"/>
          <w:lang w:val="de-DE"/>
        </w:rPr>
        <w:t xml:space="preserve">REGON 932721175 </w:t>
      </w:r>
    </w:p>
    <w:p w:rsidR="006F6384" w:rsidRDefault="006F6384" w:rsidP="006F6384">
      <w:pPr>
        <w:spacing w:before="0" w:after="0"/>
        <w:jc w:val="both"/>
        <w:rPr>
          <w:rFonts w:ascii="Times New Roman" w:hAnsi="Times New Roman"/>
          <w:sz w:val="22"/>
          <w:szCs w:val="22"/>
          <w:lang w:val="pl-PL"/>
        </w:rPr>
      </w:pPr>
      <w:r w:rsidRPr="00125C96">
        <w:rPr>
          <w:rFonts w:ascii="Times New Roman" w:hAnsi="Times New Roman"/>
          <w:sz w:val="22"/>
          <w:szCs w:val="22"/>
          <w:lang w:val="pl-PL"/>
        </w:rPr>
        <w:t xml:space="preserve">Postępowanie oznaczone jest numerem </w:t>
      </w:r>
      <w:bookmarkStart w:id="3" w:name="_GoBack"/>
      <w:r>
        <w:rPr>
          <w:rFonts w:ascii="Times New Roman" w:hAnsi="Times New Roman"/>
          <w:sz w:val="22"/>
          <w:szCs w:val="22"/>
          <w:lang w:val="pl-PL"/>
        </w:rPr>
        <w:t xml:space="preserve">WAT. </w:t>
      </w:r>
      <w:sdt>
        <w:sdtPr>
          <w:rPr>
            <w:rFonts w:ascii="Times New Roman" w:hAnsi="Times New Roman"/>
            <w:sz w:val="22"/>
            <w:szCs w:val="22"/>
            <w:lang w:val="pl-PL"/>
          </w:rPr>
          <w:id w:val="1648471242"/>
          <w:placeholder>
            <w:docPart w:val="0E1ED663E1134286BBD9BE9285235187"/>
          </w:placeholder>
        </w:sdtPr>
        <w:sdtContent>
          <w:r>
            <w:rPr>
              <w:rFonts w:ascii="Times New Roman" w:hAnsi="Times New Roman"/>
              <w:sz w:val="22"/>
              <w:szCs w:val="22"/>
              <w:lang w:val="pl-PL"/>
            </w:rPr>
            <w:t xml:space="preserve"> </w:t>
          </w:r>
          <w:r>
            <w:rPr>
              <w:rFonts w:ascii="Times New Roman" w:hAnsi="Times New Roman"/>
              <w:sz w:val="22"/>
              <w:szCs w:val="22"/>
              <w:lang w:val="pl-PL"/>
            </w:rPr>
            <w:t>3140.113</w:t>
          </w:r>
          <w:r>
            <w:rPr>
              <w:rFonts w:ascii="Times New Roman" w:hAnsi="Times New Roman"/>
              <w:sz w:val="22"/>
              <w:szCs w:val="22"/>
              <w:lang w:val="pl-PL"/>
            </w:rPr>
            <w:t>.2014.OP</w:t>
          </w:r>
        </w:sdtContent>
      </w:sdt>
    </w:p>
    <w:bookmarkEnd w:id="3"/>
    <w:p w:rsidR="00721640" w:rsidRPr="00125C96" w:rsidRDefault="00721640" w:rsidP="00125C96">
      <w:pPr>
        <w:spacing w:before="0" w:after="0"/>
        <w:rPr>
          <w:rFonts w:ascii="Times New Roman" w:hAnsi="Times New Roman"/>
          <w:sz w:val="22"/>
          <w:szCs w:val="22"/>
          <w:lang w:val="pl-PL"/>
        </w:rPr>
      </w:pPr>
      <w:r w:rsidRPr="00125C96">
        <w:rPr>
          <w:rFonts w:ascii="Times New Roman" w:hAnsi="Times New Roman"/>
          <w:sz w:val="22"/>
          <w:szCs w:val="22"/>
          <w:lang w:val="pl-PL"/>
        </w:rPr>
        <w:t xml:space="preserve">Czas urzędowania: od poniedziałku do piątku, w godzinach </w:t>
      </w:r>
      <w:r w:rsidR="00BE27D2">
        <w:rPr>
          <w:rFonts w:ascii="Times New Roman" w:hAnsi="Times New Roman"/>
          <w:sz w:val="22"/>
          <w:szCs w:val="22"/>
          <w:lang w:val="pl-PL"/>
        </w:rPr>
        <w:t>8.00 -15.00</w:t>
      </w:r>
      <w:r w:rsidRPr="00125C96">
        <w:rPr>
          <w:rFonts w:ascii="Times New Roman" w:hAnsi="Times New Roman"/>
          <w:sz w:val="22"/>
          <w:szCs w:val="22"/>
          <w:lang w:val="pl-PL"/>
        </w:rPr>
        <w:t xml:space="preserve"> </w:t>
      </w:r>
    </w:p>
    <w:p w:rsidR="00125C96" w:rsidRPr="00125C96" w:rsidRDefault="00125C96" w:rsidP="00125C96">
      <w:pPr>
        <w:spacing w:before="0" w:after="0"/>
        <w:jc w:val="both"/>
        <w:rPr>
          <w:rFonts w:ascii="Times New Roman" w:hAnsi="Times New Roman"/>
          <w:sz w:val="22"/>
          <w:szCs w:val="22"/>
          <w:lang w:val="pl-PL"/>
        </w:rPr>
      </w:pPr>
    </w:p>
    <w:p w:rsidR="0021392A" w:rsidRPr="00125C96" w:rsidRDefault="00F60B95" w:rsidP="00125C96">
      <w:pPr>
        <w:pStyle w:val="Nagwek2"/>
        <w:spacing w:before="0"/>
        <w:rPr>
          <w:rFonts w:ascii="Times New Roman" w:hAnsi="Times New Roman"/>
          <w:lang w:val="pl-PL"/>
        </w:rPr>
      </w:pPr>
      <w:r w:rsidRPr="00125C96">
        <w:rPr>
          <w:rFonts w:ascii="Times New Roman" w:hAnsi="Times New Roman"/>
          <w:lang w:val="pl-PL"/>
        </w:rPr>
        <w:t xml:space="preserve">OPIS </w:t>
      </w:r>
      <w:r w:rsidR="0021392A" w:rsidRPr="00125C96">
        <w:rPr>
          <w:rFonts w:ascii="Times New Roman" w:hAnsi="Times New Roman"/>
          <w:lang w:val="pl-PL"/>
        </w:rPr>
        <w:t>Przed</w:t>
      </w:r>
      <w:r w:rsidR="002A3BEA" w:rsidRPr="00125C96">
        <w:rPr>
          <w:rFonts w:ascii="Times New Roman" w:hAnsi="Times New Roman"/>
          <w:lang w:val="pl-PL"/>
        </w:rPr>
        <w:t>miot</w:t>
      </w:r>
      <w:r w:rsidRPr="00125C96">
        <w:rPr>
          <w:rFonts w:ascii="Times New Roman" w:hAnsi="Times New Roman"/>
          <w:lang w:val="pl-PL"/>
        </w:rPr>
        <w:t>U</w:t>
      </w:r>
      <w:r w:rsidR="00A65791">
        <w:rPr>
          <w:rFonts w:ascii="Times New Roman" w:hAnsi="Times New Roman"/>
          <w:lang w:val="pl-PL"/>
        </w:rPr>
        <w:t xml:space="preserve"> zapytania</w:t>
      </w:r>
    </w:p>
    <w:p w:rsidR="00A65791" w:rsidRDefault="00A65791" w:rsidP="00A65791">
      <w:pPr>
        <w:spacing w:before="0" w:after="0"/>
        <w:rPr>
          <w:rFonts w:ascii="Times New Roman" w:hAnsi="Times New Roman"/>
          <w:sz w:val="22"/>
          <w:szCs w:val="22"/>
          <w:lang w:val="pl-PL" w:bidi="ar-SA"/>
        </w:rPr>
      </w:pPr>
    </w:p>
    <w:p w:rsidR="00A65791" w:rsidRDefault="00DB5371"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bidi="ar-SA"/>
        </w:rPr>
        <w:t xml:space="preserve">Przedmiotem zapytania jest </w:t>
      </w:r>
      <w:r w:rsidR="00021E72" w:rsidRPr="00021E72">
        <w:rPr>
          <w:rFonts w:ascii="Times New Roman" w:hAnsi="Times New Roman"/>
          <w:sz w:val="22"/>
          <w:szCs w:val="22"/>
          <w:lang w:val="pl-PL"/>
        </w:rPr>
        <w:t>sukcesywna</w:t>
      </w:r>
      <w:r w:rsidR="00893328">
        <w:rPr>
          <w:rFonts w:ascii="Times New Roman" w:hAnsi="Times New Roman"/>
          <w:sz w:val="22"/>
          <w:szCs w:val="22"/>
          <w:lang w:val="pl-PL"/>
        </w:rPr>
        <w:t xml:space="preserve"> </w:t>
      </w:r>
      <w:r w:rsidR="00893328" w:rsidRPr="00941954">
        <w:rPr>
          <w:rFonts w:ascii="Times New Roman" w:hAnsi="Times New Roman"/>
          <w:sz w:val="22"/>
          <w:szCs w:val="22"/>
          <w:lang w:val="pl-PL"/>
        </w:rPr>
        <w:t>(średnio raz na kwartał)</w:t>
      </w:r>
      <w:r w:rsidR="006F1515">
        <w:rPr>
          <w:rFonts w:cs="Arial"/>
          <w:lang w:val="pl-PL"/>
        </w:rPr>
        <w:t xml:space="preserve"> </w:t>
      </w:r>
      <w:r w:rsidR="00021E72" w:rsidRPr="00021E72">
        <w:rPr>
          <w:rFonts w:ascii="Times New Roman" w:hAnsi="Times New Roman"/>
          <w:sz w:val="22"/>
          <w:szCs w:val="22"/>
          <w:lang w:val="pl-PL"/>
        </w:rPr>
        <w:t>dostawa fabrycznie nowych materiałów eksploatacyjnych</w:t>
      </w:r>
      <w:r w:rsidR="006F1515">
        <w:rPr>
          <w:rFonts w:ascii="Times New Roman" w:hAnsi="Times New Roman"/>
          <w:sz w:val="22"/>
          <w:szCs w:val="22"/>
          <w:lang w:val="pl-PL"/>
        </w:rPr>
        <w:t xml:space="preserve"> oraz </w:t>
      </w:r>
      <w:r w:rsidR="006F1515" w:rsidRPr="006F1515">
        <w:rPr>
          <w:rFonts w:ascii="Times New Roman" w:hAnsi="Times New Roman"/>
          <w:sz w:val="22"/>
          <w:szCs w:val="22"/>
          <w:lang w:val="pl-PL"/>
        </w:rPr>
        <w:t>konserwacja, naprawa i wymiana części</w:t>
      </w:r>
      <w:r w:rsidR="00021E72" w:rsidRPr="00021E72">
        <w:rPr>
          <w:rFonts w:ascii="Times New Roman" w:hAnsi="Times New Roman"/>
          <w:sz w:val="22"/>
          <w:szCs w:val="22"/>
          <w:lang w:val="pl-PL"/>
        </w:rPr>
        <w:t xml:space="preserve"> drukarek komputerowych, kserokopia</w:t>
      </w:r>
      <w:r w:rsidR="006F1515">
        <w:rPr>
          <w:rFonts w:ascii="Times New Roman" w:hAnsi="Times New Roman"/>
          <w:sz w:val="22"/>
          <w:szCs w:val="22"/>
          <w:lang w:val="pl-PL"/>
        </w:rPr>
        <w:t xml:space="preserve">rek i urządzeń wielofunkcyjnych dla </w:t>
      </w:r>
      <w:r w:rsidR="006F1515" w:rsidRPr="00021E72">
        <w:rPr>
          <w:rFonts w:ascii="Times New Roman" w:hAnsi="Times New Roman"/>
          <w:sz w:val="22"/>
          <w:szCs w:val="22"/>
          <w:lang w:val="pl-PL"/>
        </w:rPr>
        <w:t>Wojewódzkiego Inspektoratu Tra</w:t>
      </w:r>
      <w:r w:rsidR="006F1515">
        <w:rPr>
          <w:rFonts w:ascii="Times New Roman" w:hAnsi="Times New Roman"/>
          <w:sz w:val="22"/>
          <w:szCs w:val="22"/>
          <w:lang w:val="pl-PL"/>
        </w:rPr>
        <w:t>nsportu Drogowego we Wrocławiu.</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Szczegółowy opis przedmiotu zamówienia, obejmujący typ sprzętu i rodzaj materiału eksploatacyjnego oraz szacunkowe ilości dostaw tuszy i</w:t>
      </w:r>
      <w:r w:rsidR="003867B4">
        <w:rPr>
          <w:rFonts w:ascii="Times New Roman" w:hAnsi="Times New Roman"/>
          <w:sz w:val="22"/>
          <w:szCs w:val="22"/>
          <w:lang w:val="pl-PL"/>
        </w:rPr>
        <w:t xml:space="preserve"> tonerów, zawiera załącznik nr 2</w:t>
      </w:r>
      <w:r w:rsidRPr="00021E72">
        <w:rPr>
          <w:rFonts w:ascii="Times New Roman" w:hAnsi="Times New Roman"/>
          <w:sz w:val="22"/>
          <w:szCs w:val="22"/>
          <w:lang w:val="pl-PL"/>
        </w:rPr>
        <w:t xml:space="preserve"> do </w:t>
      </w:r>
      <w:r>
        <w:rPr>
          <w:rFonts w:ascii="Times New Roman" w:hAnsi="Times New Roman"/>
          <w:sz w:val="22"/>
          <w:szCs w:val="22"/>
          <w:lang w:val="pl-PL"/>
        </w:rPr>
        <w:t>zapytania</w:t>
      </w:r>
      <w:r w:rsidRPr="00021E72">
        <w:rPr>
          <w:rFonts w:ascii="Times New Roman" w:hAnsi="Times New Roman"/>
          <w:sz w:val="22"/>
          <w:szCs w:val="22"/>
          <w:lang w:val="pl-PL"/>
        </w:rPr>
        <w:t xml:space="preserve">. </w:t>
      </w:r>
    </w:p>
    <w:p w:rsidR="00021E72" w:rsidRDefault="00021E72" w:rsidP="00893328">
      <w:pPr>
        <w:spacing w:before="0" w:after="0"/>
        <w:jc w:val="both"/>
        <w:rPr>
          <w:rFonts w:ascii="Times New Roman" w:hAnsi="Times New Roman"/>
          <w:sz w:val="22"/>
          <w:szCs w:val="22"/>
          <w:lang w:val="pl-PL"/>
        </w:rPr>
      </w:pPr>
      <w:r w:rsidRPr="00021E72">
        <w:rPr>
          <w:rFonts w:ascii="Times New Roman" w:hAnsi="Times New Roman"/>
          <w:sz w:val="22"/>
          <w:szCs w:val="22"/>
          <w:lang w:val="pl-PL"/>
        </w:rPr>
        <w:t>Zamawiający zastrzega sobie niewykorzystanie limitu określone</w:t>
      </w:r>
      <w:r>
        <w:rPr>
          <w:rFonts w:ascii="Times New Roman" w:hAnsi="Times New Roman"/>
          <w:sz w:val="22"/>
          <w:szCs w:val="22"/>
          <w:lang w:val="pl-PL"/>
        </w:rPr>
        <w:t xml:space="preserve">go w załączniku nr </w:t>
      </w:r>
      <w:r w:rsidR="003867B4">
        <w:rPr>
          <w:rFonts w:ascii="Times New Roman" w:hAnsi="Times New Roman"/>
          <w:sz w:val="22"/>
          <w:szCs w:val="22"/>
          <w:lang w:val="pl-PL"/>
        </w:rPr>
        <w:t>2</w:t>
      </w:r>
      <w:r w:rsidRPr="00021E72">
        <w:rPr>
          <w:rFonts w:ascii="Times New Roman" w:hAnsi="Times New Roman"/>
          <w:sz w:val="22"/>
          <w:szCs w:val="22"/>
          <w:lang w:val="pl-PL"/>
        </w:rPr>
        <w:t xml:space="preserve">. Wykonawcy nie przysługuje roszczenie o realizację dostawy w ilościach podanych w załączniku nr </w:t>
      </w:r>
      <w:r w:rsidR="003867B4">
        <w:rPr>
          <w:rFonts w:ascii="Times New Roman" w:hAnsi="Times New Roman"/>
          <w:sz w:val="22"/>
          <w:szCs w:val="22"/>
          <w:lang w:val="pl-PL"/>
        </w:rPr>
        <w:t>2</w:t>
      </w:r>
      <w:r>
        <w:rPr>
          <w:rFonts w:ascii="Times New Roman" w:hAnsi="Times New Roman"/>
          <w:sz w:val="22"/>
          <w:szCs w:val="22"/>
          <w:lang w:val="pl-PL"/>
        </w:rPr>
        <w:t xml:space="preserve"> </w:t>
      </w:r>
      <w:r w:rsidRPr="00021E72">
        <w:rPr>
          <w:rFonts w:ascii="Times New Roman" w:hAnsi="Times New Roman"/>
          <w:sz w:val="22"/>
          <w:szCs w:val="22"/>
          <w:lang w:val="pl-PL"/>
        </w:rPr>
        <w:t xml:space="preserve">oraz prawo do dochodzenia kar, odszkodowań lub innych należności z tego tytułu. </w:t>
      </w:r>
    </w:p>
    <w:p w:rsidR="00941954" w:rsidRDefault="00941954" w:rsidP="00321FC1">
      <w:pPr>
        <w:spacing w:before="0" w:after="0"/>
        <w:ind w:firstLine="708"/>
        <w:jc w:val="both"/>
        <w:rPr>
          <w:rFonts w:ascii="Times New Roman" w:hAnsi="Times New Roman"/>
          <w:sz w:val="22"/>
          <w:szCs w:val="22"/>
          <w:lang w:val="pl-PL"/>
        </w:rPr>
      </w:pPr>
      <w:r>
        <w:rPr>
          <w:rFonts w:ascii="Times New Roman" w:hAnsi="Times New Roman"/>
          <w:sz w:val="22"/>
          <w:szCs w:val="22"/>
          <w:lang w:val="pl-PL" w:bidi="ar-SA"/>
        </w:rPr>
        <w:t>W</w:t>
      </w:r>
      <w:r w:rsidRPr="00857789">
        <w:rPr>
          <w:rFonts w:ascii="Times New Roman" w:hAnsi="Times New Roman"/>
          <w:sz w:val="22"/>
          <w:szCs w:val="22"/>
          <w:lang w:val="pl-PL" w:bidi="ar-SA"/>
        </w:rPr>
        <w:t xml:space="preserve"> okresie obwiązywania umowy Zamawiającemu będzie przysługiwało prawo przy składaniu zamówień korygowania asortymentu i ilości przedmiotu zamówienia na inny wymieniony w załączniku ofertowym do wysokości ogólnej wartości zakupu brutto</w:t>
      </w:r>
      <w:r>
        <w:rPr>
          <w:rFonts w:ascii="Times New Roman" w:hAnsi="Times New Roman"/>
          <w:sz w:val="22"/>
          <w:szCs w:val="22"/>
          <w:lang w:val="pl-PL"/>
        </w:rPr>
        <w:t>.</w:t>
      </w:r>
    </w:p>
    <w:p w:rsidR="006F1515" w:rsidRDefault="006F1515" w:rsidP="00476060">
      <w:pPr>
        <w:spacing w:before="0" w:after="0"/>
        <w:ind w:firstLine="708"/>
        <w:jc w:val="both"/>
        <w:rPr>
          <w:rFonts w:ascii="Times New Roman" w:hAnsi="Times New Roman"/>
          <w:sz w:val="22"/>
          <w:szCs w:val="22"/>
          <w:lang w:val="pl-PL"/>
        </w:rPr>
      </w:pPr>
      <w:r>
        <w:rPr>
          <w:rFonts w:ascii="Times New Roman" w:hAnsi="Times New Roman"/>
          <w:sz w:val="22"/>
          <w:szCs w:val="22"/>
          <w:lang w:val="pl-PL"/>
        </w:rPr>
        <w:t xml:space="preserve">Szczegółowy opis oraz ilość drukarek </w:t>
      </w:r>
      <w:r w:rsidR="00605DCE" w:rsidRPr="00605DCE">
        <w:rPr>
          <w:rFonts w:ascii="Times New Roman" w:hAnsi="Times New Roman"/>
          <w:sz w:val="22"/>
          <w:szCs w:val="22"/>
          <w:lang w:val="pl-PL"/>
        </w:rPr>
        <w:t>zakwalifikowanych</w:t>
      </w:r>
      <w:r>
        <w:rPr>
          <w:rFonts w:ascii="Times New Roman" w:hAnsi="Times New Roman"/>
          <w:sz w:val="22"/>
          <w:szCs w:val="22"/>
          <w:lang w:val="pl-PL"/>
        </w:rPr>
        <w:t xml:space="preserve"> do serwisu znajdujących się w posiadaniu WITD oraz jego oddziałów zawiera załącznik nr 3 do zapytania.</w:t>
      </w:r>
    </w:p>
    <w:p w:rsidR="00021E72" w:rsidRPr="00021E72" w:rsidRDefault="00021E72" w:rsidP="00021E72">
      <w:pPr>
        <w:spacing w:before="0" w:after="0"/>
        <w:rPr>
          <w:rFonts w:ascii="Times New Roman" w:hAnsi="Times New Roman"/>
          <w:sz w:val="22"/>
          <w:szCs w:val="22"/>
          <w:lang w:val="pl-PL"/>
        </w:rPr>
      </w:pPr>
    </w:p>
    <w:p w:rsidR="00021E72" w:rsidRPr="003867B4" w:rsidRDefault="00021E72" w:rsidP="00021E72">
      <w:pPr>
        <w:spacing w:before="0" w:after="0"/>
        <w:rPr>
          <w:rFonts w:ascii="Times New Roman" w:hAnsi="Times New Roman"/>
          <w:b/>
          <w:sz w:val="22"/>
          <w:szCs w:val="22"/>
          <w:lang w:val="pl-PL"/>
        </w:rPr>
      </w:pPr>
      <w:r w:rsidRPr="003867B4">
        <w:rPr>
          <w:rFonts w:ascii="Times New Roman" w:hAnsi="Times New Roman"/>
          <w:b/>
          <w:sz w:val="22"/>
          <w:szCs w:val="22"/>
          <w:lang w:val="pl-PL"/>
        </w:rPr>
        <w:t>Miejsca dokonywanych dostaw</w:t>
      </w:r>
      <w:r w:rsidR="006F1515">
        <w:rPr>
          <w:rFonts w:ascii="Times New Roman" w:hAnsi="Times New Roman"/>
          <w:b/>
          <w:sz w:val="22"/>
          <w:szCs w:val="22"/>
          <w:lang w:val="pl-PL"/>
        </w:rPr>
        <w:t xml:space="preserve"> materiałów </w:t>
      </w:r>
      <w:r w:rsidR="006F1515" w:rsidRPr="006F1515">
        <w:rPr>
          <w:rFonts w:ascii="Times New Roman" w:hAnsi="Times New Roman"/>
          <w:b/>
          <w:sz w:val="22"/>
          <w:szCs w:val="22"/>
          <w:lang w:val="pl-PL"/>
        </w:rPr>
        <w:t>eksploatacyjnych</w:t>
      </w:r>
      <w:r w:rsidRPr="003867B4">
        <w:rPr>
          <w:rFonts w:ascii="Times New Roman" w:hAnsi="Times New Roman"/>
          <w:b/>
          <w:sz w:val="22"/>
          <w:szCs w:val="22"/>
          <w:lang w:val="pl-PL"/>
        </w:rPr>
        <w:t xml:space="preserve">: </w:t>
      </w:r>
    </w:p>
    <w:p w:rsidR="00021E72" w:rsidRPr="00021E72" w:rsidRDefault="00021E72" w:rsidP="00021E72">
      <w:pPr>
        <w:spacing w:before="0" w:after="0"/>
        <w:rPr>
          <w:rFonts w:ascii="Times New Roman" w:hAnsi="Times New Roman"/>
          <w:sz w:val="22"/>
          <w:szCs w:val="22"/>
          <w:lang w:val="pl-PL"/>
        </w:rPr>
      </w:pPr>
      <w:r w:rsidRPr="00021E72">
        <w:rPr>
          <w:rFonts w:ascii="Times New Roman" w:hAnsi="Times New Roman"/>
          <w:sz w:val="22"/>
          <w:szCs w:val="22"/>
          <w:lang w:val="pl-PL"/>
        </w:rPr>
        <w:t>Wojewódzki Inspektorat Transportu Drogowego we Wrocławiu</w:t>
      </w:r>
    </w:p>
    <w:p w:rsidR="00021E72" w:rsidRPr="00021E72" w:rsidRDefault="00021E72" w:rsidP="00021E72">
      <w:pPr>
        <w:spacing w:before="0" w:after="0"/>
        <w:rPr>
          <w:rFonts w:ascii="Times New Roman" w:hAnsi="Times New Roman"/>
          <w:sz w:val="22"/>
          <w:szCs w:val="22"/>
          <w:lang w:val="pl-PL"/>
        </w:rPr>
      </w:pPr>
      <w:r w:rsidRPr="00021E72">
        <w:rPr>
          <w:rFonts w:ascii="Times New Roman" w:hAnsi="Times New Roman"/>
          <w:sz w:val="22"/>
          <w:szCs w:val="22"/>
          <w:lang w:val="pl-PL"/>
        </w:rPr>
        <w:t>Ul. Krzywoustego 28</w:t>
      </w:r>
    </w:p>
    <w:p w:rsidR="00021E72" w:rsidRPr="00021E72" w:rsidRDefault="00021E72" w:rsidP="00021E72">
      <w:pPr>
        <w:spacing w:before="0" w:after="0"/>
        <w:rPr>
          <w:rFonts w:ascii="Times New Roman" w:hAnsi="Times New Roman"/>
          <w:sz w:val="22"/>
          <w:szCs w:val="22"/>
          <w:lang w:val="pl-PL"/>
        </w:rPr>
      </w:pPr>
      <w:r w:rsidRPr="00021E72">
        <w:rPr>
          <w:rFonts w:ascii="Times New Roman" w:hAnsi="Times New Roman"/>
          <w:sz w:val="22"/>
          <w:szCs w:val="22"/>
          <w:lang w:val="pl-PL"/>
        </w:rPr>
        <w:t>51-165 Wrocław</w:t>
      </w:r>
    </w:p>
    <w:p w:rsidR="00021E72" w:rsidRPr="00321FC1" w:rsidRDefault="00321FC1" w:rsidP="00021E72">
      <w:pPr>
        <w:spacing w:before="0" w:after="0"/>
        <w:rPr>
          <w:rFonts w:ascii="Times New Roman" w:hAnsi="Times New Roman"/>
          <w:b/>
          <w:sz w:val="22"/>
          <w:szCs w:val="22"/>
          <w:lang w:val="pl-PL"/>
        </w:rPr>
      </w:pPr>
      <w:r w:rsidRPr="00321FC1">
        <w:rPr>
          <w:rFonts w:ascii="Times New Roman" w:hAnsi="Times New Roman"/>
          <w:b/>
          <w:sz w:val="22"/>
          <w:szCs w:val="22"/>
          <w:lang w:val="pl-PL"/>
        </w:rPr>
        <w:t xml:space="preserve">Miejsce odbioru i dostawy </w:t>
      </w:r>
      <w:r>
        <w:rPr>
          <w:rFonts w:ascii="Times New Roman" w:hAnsi="Times New Roman"/>
          <w:b/>
          <w:sz w:val="22"/>
          <w:szCs w:val="22"/>
          <w:lang w:val="pl-PL"/>
        </w:rPr>
        <w:t>urządzeń z</w:t>
      </w:r>
      <w:r w:rsidRPr="00321FC1">
        <w:rPr>
          <w:rFonts w:ascii="Times New Roman" w:hAnsi="Times New Roman"/>
          <w:b/>
          <w:sz w:val="22"/>
          <w:szCs w:val="22"/>
          <w:lang w:val="pl-PL"/>
        </w:rPr>
        <w:t xml:space="preserve"> naprawy oraz konserwacji:</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1.</w:t>
      </w:r>
      <w:r w:rsidRPr="00321FC1">
        <w:rPr>
          <w:rFonts w:ascii="Times New Roman" w:hAnsi="Times New Roman"/>
          <w:sz w:val="22"/>
          <w:szCs w:val="22"/>
          <w:lang w:val="pl-PL"/>
        </w:rPr>
        <w:t xml:space="preserve"> </w:t>
      </w:r>
      <w:r w:rsidRPr="00021E72">
        <w:rPr>
          <w:rFonts w:ascii="Times New Roman" w:hAnsi="Times New Roman"/>
          <w:sz w:val="22"/>
          <w:szCs w:val="22"/>
          <w:lang w:val="pl-PL"/>
        </w:rPr>
        <w:t>Wojewódzki Inspektorat Transportu Drogowego we Wrocławiu</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w:t>
      </w:r>
      <w:r w:rsidRPr="00021E72">
        <w:rPr>
          <w:rFonts w:ascii="Times New Roman" w:hAnsi="Times New Roman"/>
          <w:sz w:val="22"/>
          <w:szCs w:val="22"/>
          <w:lang w:val="pl-PL"/>
        </w:rPr>
        <w:t>l</w:t>
      </w:r>
      <w:proofErr w:type="gramEnd"/>
      <w:r w:rsidRPr="00021E72">
        <w:rPr>
          <w:rFonts w:ascii="Times New Roman" w:hAnsi="Times New Roman"/>
          <w:sz w:val="22"/>
          <w:szCs w:val="22"/>
          <w:lang w:val="pl-PL"/>
        </w:rPr>
        <w:t>. Krzywoustego 28</w:t>
      </w:r>
    </w:p>
    <w:p w:rsidR="00321FC1" w:rsidRPr="00021E72" w:rsidRDefault="00321FC1" w:rsidP="00321FC1">
      <w:pPr>
        <w:spacing w:before="0" w:after="0"/>
        <w:rPr>
          <w:rFonts w:ascii="Times New Roman" w:hAnsi="Times New Roman"/>
          <w:sz w:val="22"/>
          <w:szCs w:val="22"/>
          <w:lang w:val="pl-PL"/>
        </w:rPr>
      </w:pPr>
      <w:r w:rsidRPr="00021E72">
        <w:rPr>
          <w:rFonts w:ascii="Times New Roman" w:hAnsi="Times New Roman"/>
          <w:sz w:val="22"/>
          <w:szCs w:val="22"/>
          <w:lang w:val="pl-PL"/>
        </w:rPr>
        <w:t>51-165 Wrocław</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 xml:space="preserve">2. </w:t>
      </w:r>
      <w:r w:rsidRPr="00021E72">
        <w:rPr>
          <w:rFonts w:ascii="Times New Roman" w:hAnsi="Times New Roman"/>
          <w:sz w:val="22"/>
          <w:szCs w:val="22"/>
          <w:lang w:val="pl-PL"/>
        </w:rPr>
        <w:t>Wojewódzki Inspektorat Transportu Drogowego we Wrocławiu</w:t>
      </w:r>
      <w:r>
        <w:rPr>
          <w:rFonts w:ascii="Times New Roman" w:hAnsi="Times New Roman"/>
          <w:sz w:val="22"/>
          <w:szCs w:val="22"/>
          <w:lang w:val="pl-PL"/>
        </w:rPr>
        <w:t xml:space="preserve"> Oddział Terenowy w Legnicy</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w:t>
      </w:r>
      <w:r w:rsidRPr="00021E72">
        <w:rPr>
          <w:rFonts w:ascii="Times New Roman" w:hAnsi="Times New Roman"/>
          <w:sz w:val="22"/>
          <w:szCs w:val="22"/>
          <w:lang w:val="pl-PL"/>
        </w:rPr>
        <w:t>l</w:t>
      </w:r>
      <w:proofErr w:type="gramEnd"/>
      <w:r w:rsidRPr="00021E72">
        <w:rPr>
          <w:rFonts w:ascii="Times New Roman" w:hAnsi="Times New Roman"/>
          <w:sz w:val="22"/>
          <w:szCs w:val="22"/>
          <w:lang w:val="pl-PL"/>
        </w:rPr>
        <w:t xml:space="preserve">. </w:t>
      </w:r>
      <w:r>
        <w:rPr>
          <w:rFonts w:ascii="Times New Roman" w:hAnsi="Times New Roman"/>
          <w:sz w:val="22"/>
          <w:szCs w:val="22"/>
          <w:lang w:val="pl-PL"/>
        </w:rPr>
        <w:t>Skarbka 3</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59-220 Legnica</w:t>
      </w:r>
    </w:p>
    <w:p w:rsidR="00321FC1" w:rsidRPr="00021E72" w:rsidRDefault="00476060" w:rsidP="00321FC1">
      <w:pPr>
        <w:spacing w:before="0" w:after="0"/>
        <w:rPr>
          <w:rFonts w:ascii="Times New Roman" w:hAnsi="Times New Roman"/>
          <w:sz w:val="22"/>
          <w:szCs w:val="22"/>
          <w:lang w:val="pl-PL"/>
        </w:rPr>
      </w:pPr>
      <w:r>
        <w:rPr>
          <w:rFonts w:ascii="Times New Roman" w:hAnsi="Times New Roman"/>
          <w:sz w:val="22"/>
          <w:szCs w:val="22"/>
          <w:lang w:val="pl-PL"/>
        </w:rPr>
        <w:t xml:space="preserve">3. </w:t>
      </w:r>
      <w:r w:rsidR="00321FC1" w:rsidRPr="00021E72">
        <w:rPr>
          <w:rFonts w:ascii="Times New Roman" w:hAnsi="Times New Roman"/>
          <w:sz w:val="22"/>
          <w:szCs w:val="22"/>
          <w:lang w:val="pl-PL"/>
        </w:rPr>
        <w:t>Wojewódzki Inspektorat Transportu Drogowego we Wrocławiu</w:t>
      </w:r>
      <w:r w:rsidR="00321FC1">
        <w:rPr>
          <w:rFonts w:ascii="Times New Roman" w:hAnsi="Times New Roman"/>
          <w:sz w:val="22"/>
          <w:szCs w:val="22"/>
          <w:lang w:val="pl-PL"/>
        </w:rPr>
        <w:t xml:space="preserve"> Oddział Terenowy w Kłodzku</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w:t>
      </w:r>
      <w:r w:rsidRPr="00021E72">
        <w:rPr>
          <w:rFonts w:ascii="Times New Roman" w:hAnsi="Times New Roman"/>
          <w:sz w:val="22"/>
          <w:szCs w:val="22"/>
          <w:lang w:val="pl-PL"/>
        </w:rPr>
        <w:t>l</w:t>
      </w:r>
      <w:proofErr w:type="gramEnd"/>
      <w:r w:rsidRPr="00021E72">
        <w:rPr>
          <w:rFonts w:ascii="Times New Roman" w:hAnsi="Times New Roman"/>
          <w:sz w:val="22"/>
          <w:szCs w:val="22"/>
          <w:lang w:val="pl-PL"/>
        </w:rPr>
        <w:t xml:space="preserve">. </w:t>
      </w:r>
      <w:r>
        <w:rPr>
          <w:rFonts w:ascii="Times New Roman" w:hAnsi="Times New Roman"/>
          <w:sz w:val="22"/>
          <w:szCs w:val="22"/>
          <w:lang w:val="pl-PL"/>
        </w:rPr>
        <w:t>Wyspiańskiego 2</w:t>
      </w:r>
    </w:p>
    <w:p w:rsidR="00321FC1"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57-300</w:t>
      </w:r>
      <w:r w:rsidRPr="00021E72">
        <w:rPr>
          <w:rFonts w:ascii="Times New Roman" w:hAnsi="Times New Roman"/>
          <w:sz w:val="22"/>
          <w:szCs w:val="22"/>
          <w:lang w:val="pl-PL"/>
        </w:rPr>
        <w:t xml:space="preserve"> </w:t>
      </w:r>
      <w:r>
        <w:rPr>
          <w:rFonts w:ascii="Times New Roman" w:hAnsi="Times New Roman"/>
          <w:sz w:val="22"/>
          <w:szCs w:val="22"/>
          <w:lang w:val="pl-PL"/>
        </w:rPr>
        <w:t>Kłodzko</w:t>
      </w:r>
    </w:p>
    <w:p w:rsidR="00321FC1" w:rsidRPr="00021E72" w:rsidRDefault="00321FC1" w:rsidP="00321FC1">
      <w:pPr>
        <w:spacing w:before="0" w:after="0"/>
        <w:rPr>
          <w:rFonts w:ascii="Times New Roman" w:hAnsi="Times New Roman"/>
          <w:sz w:val="22"/>
          <w:szCs w:val="22"/>
          <w:lang w:val="pl-PL"/>
        </w:rPr>
      </w:pPr>
    </w:p>
    <w:p w:rsidR="00321FC1" w:rsidRPr="00021E72" w:rsidRDefault="00476060" w:rsidP="00321FC1">
      <w:pPr>
        <w:spacing w:before="0" w:after="0"/>
        <w:rPr>
          <w:rFonts w:ascii="Times New Roman" w:hAnsi="Times New Roman"/>
          <w:sz w:val="22"/>
          <w:szCs w:val="22"/>
          <w:lang w:val="pl-PL"/>
        </w:rPr>
      </w:pPr>
      <w:r>
        <w:rPr>
          <w:rFonts w:ascii="Times New Roman" w:hAnsi="Times New Roman"/>
          <w:sz w:val="22"/>
          <w:szCs w:val="22"/>
          <w:lang w:val="pl-PL"/>
        </w:rPr>
        <w:t xml:space="preserve">4. </w:t>
      </w:r>
      <w:r w:rsidR="00321FC1" w:rsidRPr="00021E72">
        <w:rPr>
          <w:rFonts w:ascii="Times New Roman" w:hAnsi="Times New Roman"/>
          <w:sz w:val="22"/>
          <w:szCs w:val="22"/>
          <w:lang w:val="pl-PL"/>
        </w:rPr>
        <w:t>Wojewódzki Inspektorat Transportu Drogowego we Wrocławiu</w:t>
      </w:r>
      <w:r w:rsidR="00321FC1">
        <w:rPr>
          <w:rFonts w:ascii="Times New Roman" w:hAnsi="Times New Roman"/>
          <w:sz w:val="22"/>
          <w:szCs w:val="22"/>
          <w:lang w:val="pl-PL"/>
        </w:rPr>
        <w:t xml:space="preserve"> Oddział Terenowy w Jeleniej Górze</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ul</w:t>
      </w:r>
      <w:proofErr w:type="gramEnd"/>
      <w:r>
        <w:rPr>
          <w:rFonts w:ascii="Times New Roman" w:hAnsi="Times New Roman"/>
          <w:sz w:val="22"/>
          <w:szCs w:val="22"/>
          <w:lang w:val="pl-PL"/>
        </w:rPr>
        <w:t>. Sudecka 2</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58-500 Jelenia Góra</w:t>
      </w:r>
    </w:p>
    <w:p w:rsidR="00321FC1" w:rsidRDefault="00321FC1" w:rsidP="00021E72">
      <w:pPr>
        <w:spacing w:before="0" w:after="0"/>
        <w:rPr>
          <w:rFonts w:ascii="Times New Roman" w:hAnsi="Times New Roman"/>
          <w:sz w:val="22"/>
          <w:szCs w:val="22"/>
          <w:lang w:val="pl-PL"/>
        </w:rPr>
      </w:pPr>
    </w:p>
    <w:p w:rsidR="00C746D6" w:rsidRPr="003867B4" w:rsidRDefault="00021E72" w:rsidP="00021E72">
      <w:pPr>
        <w:spacing w:before="0" w:after="0"/>
        <w:rPr>
          <w:rFonts w:ascii="Times New Roman" w:hAnsi="Times New Roman"/>
          <w:b/>
          <w:sz w:val="22"/>
          <w:szCs w:val="22"/>
          <w:lang w:val="pl-PL"/>
        </w:rPr>
      </w:pPr>
      <w:r w:rsidRPr="003867B4">
        <w:rPr>
          <w:rFonts w:ascii="Times New Roman" w:hAnsi="Times New Roman"/>
          <w:b/>
          <w:sz w:val="22"/>
          <w:szCs w:val="22"/>
          <w:lang w:val="pl-PL"/>
        </w:rPr>
        <w:t>Wymagania stawiane Wykonawcy</w:t>
      </w:r>
      <w:r w:rsidR="00C746D6">
        <w:rPr>
          <w:rFonts w:ascii="Times New Roman" w:hAnsi="Times New Roman"/>
          <w:b/>
          <w:sz w:val="22"/>
          <w:szCs w:val="22"/>
          <w:lang w:val="pl-PL"/>
        </w:rPr>
        <w:t xml:space="preserve"> (materiały eksploatacyjne)</w:t>
      </w:r>
      <w:r w:rsidRPr="003867B4">
        <w:rPr>
          <w:rFonts w:ascii="Times New Roman" w:hAnsi="Times New Roman"/>
          <w:b/>
          <w:sz w:val="22"/>
          <w:szCs w:val="22"/>
          <w:lang w:val="pl-PL"/>
        </w:rPr>
        <w:t xml:space="preserve">: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Wykonawca zobowiązany jest dostarczać sukcesywnie każdą zamawianą partię towaru do miejsc wskazanych w zamówieniu, na </w:t>
      </w:r>
      <w:r w:rsidR="00497C89">
        <w:rPr>
          <w:rFonts w:ascii="Times New Roman" w:hAnsi="Times New Roman"/>
          <w:sz w:val="22"/>
          <w:szCs w:val="22"/>
          <w:lang w:val="pl-PL"/>
        </w:rPr>
        <w:t>własny koszt - w terminie 4</w:t>
      </w:r>
      <w:r w:rsidRPr="00021E72">
        <w:rPr>
          <w:rFonts w:ascii="Times New Roman" w:hAnsi="Times New Roman"/>
          <w:sz w:val="22"/>
          <w:szCs w:val="22"/>
          <w:lang w:val="pl-PL"/>
        </w:rPr>
        <w:t xml:space="preserve"> dni od chwili złożenia zamówienia przez Zamawiającego pisemnie pocztą, faksem lub pocztą elektroniczną</w:t>
      </w:r>
      <w:r w:rsidR="00941954">
        <w:rPr>
          <w:rFonts w:ascii="Times New Roman" w:hAnsi="Times New Roman"/>
          <w:sz w:val="22"/>
          <w:szCs w:val="22"/>
          <w:lang w:val="pl-PL"/>
        </w:rPr>
        <w:t>.</w:t>
      </w:r>
      <w:r w:rsidRPr="00825842">
        <w:rPr>
          <w:rFonts w:ascii="Times New Roman" w:hAnsi="Times New Roman"/>
          <w:color w:val="FF0000"/>
          <w:sz w:val="22"/>
          <w:szCs w:val="22"/>
          <w:lang w:val="pl-PL"/>
        </w:rPr>
        <w:t xml:space="preserve">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Wykonawca zobowiązany jest do dostarczenia Zamawiającemu ww. materiałów eksploatacyjnych do sprzętu biurowego oraz odebrania zużytych materiałów z przeznaczeniem do utylizacji lub recyklingu i ich utylizacji zgodnie z ustawą o odpadach z dn. 27.04.2001 r. (Dz. U. Nr 62 poz. 628 z późniejszymi zmianami). Wykonawca zobowiązany jest do odbioru zużytych tuszy i tonerów. Wykonawca na tę okoliczność ma obowiązek podpisywać „Karty przekazania odpadów” w dwóch egzemplarzach: 1 egz. dla Wykonawcy, 1 egz. dla Zamawiającego.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 przypadku nieprawidłowego działania tuszy i tonerów, które spowodują uszkodzenie drukarki, kserokopiarki lub faksu - Wykonawca zobowiązuje się do wykonania naprawy uszkodzeń na własny koszt, a także poniesienia wszelkich kosztów związanych z transportem uszkodzonego sprzętu.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 przypadku uzasadnionego zakwestionowania przez </w:t>
      </w:r>
      <w:r w:rsidR="00673291" w:rsidRPr="00021E72">
        <w:rPr>
          <w:rFonts w:ascii="Times New Roman" w:hAnsi="Times New Roman"/>
          <w:sz w:val="22"/>
          <w:szCs w:val="22"/>
          <w:lang w:val="pl-PL"/>
        </w:rPr>
        <w:t>Zamawiającego, jakości</w:t>
      </w:r>
      <w:r w:rsidRPr="00021E72">
        <w:rPr>
          <w:rFonts w:ascii="Times New Roman" w:hAnsi="Times New Roman"/>
          <w:sz w:val="22"/>
          <w:szCs w:val="22"/>
          <w:lang w:val="pl-PL"/>
        </w:rPr>
        <w:t xml:space="preserve"> dostarczonego produktu, Wykonawca wymieni produkt na nowy w terminie </w:t>
      </w:r>
      <w:r w:rsidR="00825842" w:rsidRPr="00825842">
        <w:rPr>
          <w:rFonts w:ascii="Times New Roman" w:hAnsi="Times New Roman"/>
          <w:sz w:val="22"/>
          <w:szCs w:val="22"/>
          <w:lang w:val="pl-PL"/>
        </w:rPr>
        <w:t>3</w:t>
      </w:r>
      <w:r w:rsidRPr="00021E72">
        <w:rPr>
          <w:rFonts w:ascii="Times New Roman" w:hAnsi="Times New Roman"/>
          <w:sz w:val="22"/>
          <w:szCs w:val="22"/>
          <w:lang w:val="pl-PL"/>
        </w:rPr>
        <w:t xml:space="preserve"> dni roboczych od daty zgłoszenia reklamacji pocztą elektroniczną lub faksem na adres </w:t>
      </w:r>
      <w:r w:rsidR="00673291" w:rsidRPr="00021E72">
        <w:rPr>
          <w:rFonts w:ascii="Times New Roman" w:hAnsi="Times New Roman"/>
          <w:sz w:val="22"/>
          <w:szCs w:val="22"/>
          <w:lang w:val="pl-PL"/>
        </w:rPr>
        <w:t>poczty, numery</w:t>
      </w:r>
      <w:r w:rsidRPr="00021E72">
        <w:rPr>
          <w:rFonts w:ascii="Times New Roman" w:hAnsi="Times New Roman"/>
          <w:sz w:val="22"/>
          <w:szCs w:val="22"/>
          <w:lang w:val="pl-PL"/>
        </w:rPr>
        <w:t xml:space="preserve"> telefoniczne wskazane w § 5 ust. 2 umowy. </w:t>
      </w:r>
    </w:p>
    <w:p w:rsid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 przypadku nie wywiązania się Wykonawcy z dostawy realizowanej zgodnie z warunkami umowy Zamawiający ma prawo zamówić awaryjnie dostawę u innego Wykonawcy, a poniesionymi kosztami obciążyć Wykonawcę. </w:t>
      </w:r>
    </w:p>
    <w:p w:rsidR="00B6112E" w:rsidRDefault="00B6112E" w:rsidP="00B6112E">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Wszystkie oferowane materiały eksploatacyjne muszą być fabrycz</w:t>
      </w:r>
      <w:r w:rsidR="00A36692">
        <w:rPr>
          <w:rFonts w:ascii="Times New Roman" w:hAnsi="Times New Roman"/>
          <w:sz w:val="22"/>
          <w:szCs w:val="22"/>
          <w:lang w:val="pl-PL"/>
        </w:rPr>
        <w:t>nie nowe, pełnowartościowe, nie</w:t>
      </w:r>
      <w:r w:rsidRPr="00021E72">
        <w:rPr>
          <w:rFonts w:ascii="Times New Roman" w:hAnsi="Times New Roman"/>
          <w:sz w:val="22"/>
          <w:szCs w:val="22"/>
          <w:lang w:val="pl-PL"/>
        </w:rPr>
        <w:t>regenerowane, pochodzące z bieżącej produkcji, z terminem przydatności minimum 12 miesięcy (licząc od daty dostawy), z umieszczonym bezpośrednio na kasecie identyfikatorem określającym jednoznacznie typ materiału, w opakowaniu posiadającym nienaruszone cechy pierwotnego opakowania. Pod pojęciem „fabrycznie nowe” Zamawiający rozumie produkty wykonane z nowych elementów, bez śladów</w:t>
      </w:r>
      <w:r w:rsidR="00A36692">
        <w:rPr>
          <w:rFonts w:ascii="Times New Roman" w:hAnsi="Times New Roman"/>
          <w:sz w:val="22"/>
          <w:szCs w:val="22"/>
          <w:lang w:val="pl-PL"/>
        </w:rPr>
        <w:t xml:space="preserve"> uszkodzenia i użytkowania, nie</w:t>
      </w:r>
      <w:r w:rsidRPr="00021E72">
        <w:rPr>
          <w:rFonts w:ascii="Times New Roman" w:hAnsi="Times New Roman"/>
          <w:sz w:val="22"/>
          <w:szCs w:val="22"/>
          <w:lang w:val="pl-PL"/>
        </w:rPr>
        <w:t xml:space="preserve">regenerowane ani </w:t>
      </w:r>
      <w:proofErr w:type="gramStart"/>
      <w:r w:rsidRPr="00021E72">
        <w:rPr>
          <w:rFonts w:ascii="Times New Roman" w:hAnsi="Times New Roman"/>
          <w:sz w:val="22"/>
          <w:szCs w:val="22"/>
          <w:lang w:val="pl-PL"/>
        </w:rPr>
        <w:t>nie prefabrykowane</w:t>
      </w:r>
      <w:proofErr w:type="gramEnd"/>
      <w:r w:rsidRPr="00021E72">
        <w:rPr>
          <w:rFonts w:ascii="Times New Roman" w:hAnsi="Times New Roman"/>
          <w:sz w:val="22"/>
          <w:szCs w:val="22"/>
          <w:lang w:val="pl-PL"/>
        </w:rPr>
        <w:t>, w oryginalnych opakowaniach producenta z widocznym logo, symbolem produktu i terminem przydatności do użytku.</w:t>
      </w:r>
    </w:p>
    <w:p w:rsidR="00C746D6" w:rsidRDefault="00C746D6" w:rsidP="00C746D6">
      <w:pPr>
        <w:spacing w:before="0" w:after="0"/>
        <w:jc w:val="both"/>
        <w:rPr>
          <w:rFonts w:ascii="Times New Roman" w:hAnsi="Times New Roman"/>
          <w:sz w:val="22"/>
          <w:szCs w:val="22"/>
          <w:lang w:val="pl-PL"/>
        </w:rPr>
      </w:pPr>
    </w:p>
    <w:p w:rsidR="00C746D6" w:rsidRPr="00C746D6" w:rsidRDefault="00C746D6" w:rsidP="00C746D6">
      <w:pPr>
        <w:spacing w:before="0" w:after="0"/>
        <w:rPr>
          <w:rFonts w:ascii="Times New Roman" w:hAnsi="Times New Roman"/>
          <w:b/>
          <w:sz w:val="22"/>
          <w:szCs w:val="22"/>
          <w:lang w:val="pl-PL"/>
        </w:rPr>
      </w:pPr>
      <w:r w:rsidRPr="003867B4">
        <w:rPr>
          <w:rFonts w:ascii="Times New Roman" w:hAnsi="Times New Roman"/>
          <w:b/>
          <w:sz w:val="22"/>
          <w:szCs w:val="22"/>
          <w:lang w:val="pl-PL"/>
        </w:rPr>
        <w:t>Wymagania stawiane Wykonawcy</w:t>
      </w:r>
      <w:r>
        <w:rPr>
          <w:rFonts w:ascii="Times New Roman" w:hAnsi="Times New Roman"/>
          <w:b/>
          <w:sz w:val="22"/>
          <w:szCs w:val="22"/>
          <w:lang w:val="pl-PL"/>
        </w:rPr>
        <w:t xml:space="preserve"> (serwis urządzeń)</w:t>
      </w:r>
      <w:r w:rsidRPr="003867B4">
        <w:rPr>
          <w:rFonts w:ascii="Times New Roman" w:hAnsi="Times New Roman"/>
          <w:b/>
          <w:sz w:val="22"/>
          <w:szCs w:val="22"/>
          <w:lang w:val="pl-PL"/>
        </w:rPr>
        <w:t xml:space="preserve">: </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Zgłoszeń do serwisu mogą dokonywać tylko i wyłącznie upoważnienie przedstawiciele Zamawiającego lub osoby ich zastępujące.</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Zamawiający dopuszcza</w:t>
      </w:r>
      <w:r>
        <w:rPr>
          <w:rFonts w:ascii="Times New Roman" w:hAnsi="Times New Roman"/>
          <w:sz w:val="22"/>
          <w:szCs w:val="22"/>
          <w:lang w:val="pl-PL"/>
        </w:rPr>
        <w:t xml:space="preserve"> do naprawy</w:t>
      </w:r>
      <w:r w:rsidRPr="00C746D6">
        <w:rPr>
          <w:rFonts w:ascii="Times New Roman" w:hAnsi="Times New Roman"/>
          <w:sz w:val="22"/>
          <w:szCs w:val="22"/>
          <w:lang w:val="pl-PL"/>
        </w:rPr>
        <w:t xml:space="preserve"> stosowanie zarówno części oryginalnych producenta, jak i zamienników. Nie dopuszcza się w żadnym razie stosowania części regenerowanych lub używanych. W przypadku zastosowania części regenerowanej lub używanej Zamawiający ma prawo odstąpić od umowy z winy Wykonawcy.</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Wykonawca każdorazowo do faktury dołączy protokół serwisowy</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Wszystkie wymienione części mają być okazane użytkownikowi urządzenia, po wykonaniu usługi, pod rygorem nie wypłacenia wynagrodzenia.</w:t>
      </w:r>
    </w:p>
    <w:p w:rsidR="00C746D6" w:rsidRPr="00C746D6" w:rsidRDefault="00C746D6" w:rsidP="00B6112E">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 xml:space="preserve">W przypadku opóźnienia realizacji usługi serwisowej o więcej niż 3 dni robocze, Zamawiający ma prawo zlecić naprawę osobie trzeciej i obciążyć jej kosztami Wykonawcę. </w:t>
      </w:r>
      <w:r w:rsidR="00B6112E">
        <w:rPr>
          <w:rFonts w:ascii="Times New Roman" w:hAnsi="Times New Roman"/>
          <w:sz w:val="22"/>
          <w:szCs w:val="22"/>
          <w:lang w:val="pl-PL"/>
        </w:rPr>
        <w:t>Wy</w:t>
      </w:r>
      <w:r w:rsidRPr="00C746D6">
        <w:rPr>
          <w:rFonts w:ascii="Times New Roman" w:hAnsi="Times New Roman"/>
          <w:sz w:val="22"/>
          <w:szCs w:val="22"/>
          <w:lang w:val="pl-PL"/>
        </w:rPr>
        <w:t xml:space="preserve">konawca zwróci Zamawiającemu koszty z tym związane w terminie do 14 dni od daty wystawienia </w:t>
      </w:r>
      <w:r w:rsidRPr="00C746D6">
        <w:rPr>
          <w:rFonts w:ascii="Times New Roman" w:hAnsi="Times New Roman"/>
          <w:sz w:val="22"/>
          <w:szCs w:val="22"/>
          <w:lang w:val="pl-PL"/>
        </w:rPr>
        <w:lastRenderedPageBreak/>
        <w:t>faktury przez Zamawiającego. W przypadku powtórzenia si</w:t>
      </w:r>
      <w:r w:rsidR="00B6112E">
        <w:rPr>
          <w:rFonts w:ascii="Times New Roman" w:hAnsi="Times New Roman"/>
          <w:sz w:val="22"/>
          <w:szCs w:val="22"/>
          <w:lang w:val="pl-PL"/>
        </w:rPr>
        <w:t>ę opisanej sytuacji więcej niż 3</w:t>
      </w:r>
      <w:r w:rsidRPr="00C746D6">
        <w:rPr>
          <w:rFonts w:ascii="Times New Roman" w:hAnsi="Times New Roman"/>
          <w:sz w:val="22"/>
          <w:szCs w:val="22"/>
          <w:lang w:val="pl-PL"/>
        </w:rPr>
        <w:t xml:space="preserve"> razy w ciągu roku, Zamawiający zastrzega sobie możliwość odstąpienia od umowy z winy Wykonawcy. </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 xml:space="preserve">Koszt dojazdu do jednej lokalizacji, w ramach jednego zamówienia może być doliczany tylko jeden raz. Zakazuje się dzielenia wykonywanych usług w celu wielokrotnego doliczania kosztów dojazdu. W takich wypadkach Wykonawcy nie przysługuje wynagrodzenie za każdy kolejny dojazd. </w:t>
      </w:r>
    </w:p>
    <w:p w:rsidR="00C746D6" w:rsidRPr="00491C00" w:rsidRDefault="00C97819" w:rsidP="00491C00">
      <w:pPr>
        <w:spacing w:before="0" w:after="0"/>
        <w:ind w:firstLine="708"/>
        <w:jc w:val="both"/>
        <w:rPr>
          <w:rFonts w:ascii="Times New Roman" w:hAnsi="Times New Roman"/>
          <w:sz w:val="22"/>
          <w:szCs w:val="22"/>
          <w:lang w:val="pl-PL"/>
        </w:rPr>
      </w:pPr>
      <w:r w:rsidRPr="00491C00">
        <w:rPr>
          <w:rFonts w:ascii="Times New Roman" w:hAnsi="Times New Roman"/>
          <w:sz w:val="22"/>
          <w:szCs w:val="22"/>
          <w:lang w:val="pl-PL"/>
        </w:rPr>
        <w:t xml:space="preserve">Usługa naprawy drukarek </w:t>
      </w:r>
      <w:proofErr w:type="spellStart"/>
      <w:r w:rsidRPr="00491C00">
        <w:rPr>
          <w:rFonts w:ascii="Times New Roman" w:hAnsi="Times New Roman"/>
          <w:sz w:val="22"/>
          <w:szCs w:val="22"/>
          <w:lang w:val="pl-PL"/>
        </w:rPr>
        <w:t>Brother</w:t>
      </w:r>
      <w:proofErr w:type="spellEnd"/>
      <w:r w:rsidRPr="00491C00">
        <w:rPr>
          <w:rFonts w:ascii="Times New Roman" w:hAnsi="Times New Roman"/>
          <w:sz w:val="22"/>
          <w:szCs w:val="22"/>
          <w:lang w:val="pl-PL"/>
        </w:rPr>
        <w:t xml:space="preserve"> 8880 będzie</w:t>
      </w:r>
      <w:r w:rsidR="00C746D6" w:rsidRPr="00491C00">
        <w:rPr>
          <w:rFonts w:ascii="Times New Roman" w:hAnsi="Times New Roman"/>
          <w:sz w:val="22"/>
          <w:szCs w:val="22"/>
          <w:lang w:val="pl-PL"/>
        </w:rPr>
        <w:t xml:space="preserve"> wyk</w:t>
      </w:r>
      <w:r w:rsidR="00491C00" w:rsidRPr="00491C00">
        <w:rPr>
          <w:rFonts w:ascii="Times New Roman" w:hAnsi="Times New Roman"/>
          <w:sz w:val="22"/>
          <w:szCs w:val="22"/>
          <w:lang w:val="pl-PL"/>
        </w:rPr>
        <w:t>onywana na miejscu</w:t>
      </w:r>
      <w:r w:rsidR="00C746D6" w:rsidRPr="00491C00">
        <w:rPr>
          <w:rFonts w:ascii="Times New Roman" w:hAnsi="Times New Roman"/>
          <w:sz w:val="22"/>
          <w:szCs w:val="22"/>
          <w:lang w:val="pl-PL"/>
        </w:rPr>
        <w:t xml:space="preserve"> w komórkach organizacyjnych Zamawiającego</w:t>
      </w:r>
      <w:r w:rsidRPr="00491C00">
        <w:rPr>
          <w:rFonts w:ascii="Times New Roman" w:hAnsi="Times New Roman"/>
          <w:sz w:val="22"/>
          <w:szCs w:val="22"/>
          <w:lang w:val="pl-PL"/>
        </w:rPr>
        <w:t xml:space="preserve"> bez możliwość</w:t>
      </w:r>
      <w:r w:rsidR="00491C00" w:rsidRPr="00491C00">
        <w:rPr>
          <w:rFonts w:ascii="Times New Roman" w:hAnsi="Times New Roman"/>
          <w:sz w:val="22"/>
          <w:szCs w:val="22"/>
          <w:lang w:val="pl-PL"/>
        </w:rPr>
        <w:t xml:space="preserve"> zabrania i podmiany sprzętu w</w:t>
      </w:r>
      <w:r w:rsidR="00A51509">
        <w:rPr>
          <w:rFonts w:ascii="Times New Roman" w:hAnsi="Times New Roman"/>
          <w:sz w:val="22"/>
          <w:szCs w:val="22"/>
          <w:lang w:val="pl-PL"/>
        </w:rPr>
        <w:t xml:space="preserve"> </w:t>
      </w:r>
      <w:r w:rsidR="00C746D6" w:rsidRPr="00491C00">
        <w:rPr>
          <w:rFonts w:ascii="Times New Roman" w:hAnsi="Times New Roman"/>
          <w:sz w:val="22"/>
          <w:szCs w:val="22"/>
          <w:lang w:val="pl-PL"/>
        </w:rPr>
        <w:t>godzi</w:t>
      </w:r>
      <w:r w:rsidR="00491C00" w:rsidRPr="00491C00">
        <w:rPr>
          <w:rFonts w:ascii="Times New Roman" w:hAnsi="Times New Roman"/>
          <w:sz w:val="22"/>
          <w:szCs w:val="22"/>
          <w:lang w:val="pl-PL"/>
        </w:rPr>
        <w:t>nach pracy Zamawiającego: pon. – pt</w:t>
      </w:r>
      <w:proofErr w:type="gramStart"/>
      <w:r w:rsidR="00491C00" w:rsidRPr="00491C00">
        <w:rPr>
          <w:rFonts w:ascii="Times New Roman" w:hAnsi="Times New Roman"/>
          <w:sz w:val="22"/>
          <w:szCs w:val="22"/>
          <w:lang w:val="pl-PL"/>
        </w:rPr>
        <w:t xml:space="preserve"> 8:00 – 15</w:t>
      </w:r>
      <w:r w:rsidR="00C746D6" w:rsidRPr="00491C00">
        <w:rPr>
          <w:rFonts w:ascii="Times New Roman" w:hAnsi="Times New Roman"/>
          <w:sz w:val="22"/>
          <w:szCs w:val="22"/>
          <w:lang w:val="pl-PL"/>
        </w:rPr>
        <w:t>:00</w:t>
      </w:r>
      <w:r w:rsidR="00491C00" w:rsidRPr="00491C00">
        <w:rPr>
          <w:rFonts w:ascii="Times New Roman" w:hAnsi="Times New Roman"/>
          <w:sz w:val="22"/>
          <w:szCs w:val="22"/>
          <w:lang w:val="pl-PL"/>
        </w:rPr>
        <w:t xml:space="preserve"> </w:t>
      </w:r>
      <w:r w:rsidR="00C746D6" w:rsidRPr="00491C00">
        <w:rPr>
          <w:rFonts w:ascii="Times New Roman" w:hAnsi="Times New Roman"/>
          <w:sz w:val="22"/>
          <w:szCs w:val="22"/>
          <w:lang w:val="pl-PL"/>
        </w:rPr>
        <w:t>w</w:t>
      </w:r>
      <w:proofErr w:type="gramEnd"/>
      <w:r w:rsidR="00C746D6" w:rsidRPr="00491C00">
        <w:rPr>
          <w:rFonts w:ascii="Times New Roman" w:hAnsi="Times New Roman"/>
          <w:sz w:val="22"/>
          <w:szCs w:val="22"/>
          <w:lang w:val="pl-PL"/>
        </w:rPr>
        <w:t xml:space="preserve"> dni robocze. </w:t>
      </w:r>
    </w:p>
    <w:p w:rsidR="00C746D6" w:rsidRPr="00491C00" w:rsidRDefault="00C746D6" w:rsidP="00491C00">
      <w:pPr>
        <w:spacing w:before="0" w:after="0"/>
        <w:ind w:firstLine="708"/>
        <w:jc w:val="both"/>
        <w:rPr>
          <w:rFonts w:ascii="Times New Roman" w:hAnsi="Times New Roman"/>
          <w:sz w:val="22"/>
          <w:szCs w:val="22"/>
          <w:lang w:val="pl-PL"/>
        </w:rPr>
      </w:pPr>
      <w:r w:rsidRPr="00491C00">
        <w:rPr>
          <w:rFonts w:ascii="Times New Roman" w:hAnsi="Times New Roman"/>
          <w:sz w:val="22"/>
          <w:szCs w:val="22"/>
          <w:lang w:val="pl-PL"/>
        </w:rPr>
        <w:t>Wykonawca ponosi odpowiedzialność za wszelkie szkody powstałe w związku z realizacją przez niego przedmiotu zamówienia i zobowiązuje się je naprawić w terminie do 7 dni od chwili ich wyrządzenia, w przeciwny</w:t>
      </w:r>
      <w:r w:rsidR="00A51509">
        <w:rPr>
          <w:rFonts w:ascii="Times New Roman" w:hAnsi="Times New Roman"/>
          <w:sz w:val="22"/>
          <w:szCs w:val="22"/>
          <w:lang w:val="pl-PL"/>
        </w:rPr>
        <w:t>m razie Zamawiający zleci usunię</w:t>
      </w:r>
      <w:r w:rsidRPr="00491C00">
        <w:rPr>
          <w:rFonts w:ascii="Times New Roman" w:hAnsi="Times New Roman"/>
          <w:sz w:val="22"/>
          <w:szCs w:val="22"/>
          <w:lang w:val="pl-PL"/>
        </w:rPr>
        <w:t xml:space="preserve">cie szkód zastępczo – na koszt Wykonawcy. </w:t>
      </w:r>
    </w:p>
    <w:p w:rsidR="00C746D6" w:rsidRPr="00491C00" w:rsidRDefault="00C746D6" w:rsidP="00491C00">
      <w:pPr>
        <w:spacing w:before="0" w:after="0"/>
        <w:ind w:firstLine="708"/>
        <w:jc w:val="both"/>
        <w:rPr>
          <w:rFonts w:ascii="Times New Roman" w:hAnsi="Times New Roman"/>
          <w:sz w:val="22"/>
          <w:szCs w:val="22"/>
          <w:lang w:val="pl-PL"/>
        </w:rPr>
      </w:pPr>
      <w:r w:rsidRPr="00491C00">
        <w:rPr>
          <w:rFonts w:ascii="Times New Roman" w:hAnsi="Times New Roman"/>
          <w:sz w:val="22"/>
          <w:szCs w:val="22"/>
          <w:lang w:val="pl-PL"/>
        </w:rPr>
        <w:t xml:space="preserve">Naprawy w ramach rękojmi i gwarancji mają być wykonywane bezpłatnie (w tym również bez </w:t>
      </w:r>
      <w:r w:rsidR="00491C00" w:rsidRPr="00491C00">
        <w:rPr>
          <w:rFonts w:ascii="Times New Roman" w:hAnsi="Times New Roman"/>
          <w:sz w:val="22"/>
          <w:szCs w:val="22"/>
          <w:lang w:val="pl-PL"/>
        </w:rPr>
        <w:t>kosztów dojazdu) w terminie do dwóch</w:t>
      </w:r>
      <w:r w:rsidRPr="00491C00">
        <w:rPr>
          <w:rFonts w:ascii="Times New Roman" w:hAnsi="Times New Roman"/>
          <w:sz w:val="22"/>
          <w:szCs w:val="22"/>
          <w:lang w:val="pl-PL"/>
        </w:rPr>
        <w:t xml:space="preserve"> dnia roboczego od chwili ich zgłoszenia przez Zamawiającego. Dotyczy to także okresu po upływie terminu obowiązywania umowy. W przypadku nie zachowania tego terminu Zamawiającemu przysługuje prawo zlecenia usługi osobie trzeciej, na koszt Wykonawcy.</w:t>
      </w:r>
    </w:p>
    <w:p w:rsidR="00C746D6" w:rsidRPr="00021E72" w:rsidRDefault="00C746D6" w:rsidP="00321FC1">
      <w:pPr>
        <w:spacing w:before="0" w:after="0"/>
        <w:ind w:firstLine="708"/>
        <w:jc w:val="both"/>
        <w:rPr>
          <w:rFonts w:ascii="Times New Roman" w:hAnsi="Times New Roman"/>
          <w:sz w:val="22"/>
          <w:szCs w:val="22"/>
          <w:lang w:val="pl-PL"/>
        </w:rPr>
      </w:pPr>
    </w:p>
    <w:p w:rsidR="000908F1" w:rsidRDefault="000908F1" w:rsidP="00893328">
      <w:pPr>
        <w:spacing w:before="0" w:after="0"/>
        <w:jc w:val="both"/>
        <w:rPr>
          <w:rFonts w:ascii="Times New Roman" w:hAnsi="Times New Roman"/>
          <w:sz w:val="22"/>
          <w:szCs w:val="22"/>
          <w:lang w:val="pl-PL"/>
        </w:rPr>
      </w:pPr>
    </w:p>
    <w:p w:rsidR="00021E72" w:rsidRPr="003867B4" w:rsidRDefault="00021E72" w:rsidP="00893328">
      <w:pPr>
        <w:spacing w:before="0" w:after="0"/>
        <w:jc w:val="both"/>
        <w:rPr>
          <w:rFonts w:ascii="Times New Roman" w:hAnsi="Times New Roman"/>
          <w:b/>
          <w:sz w:val="22"/>
          <w:szCs w:val="22"/>
          <w:lang w:val="pl-PL"/>
        </w:rPr>
      </w:pPr>
      <w:r w:rsidRPr="003867B4">
        <w:rPr>
          <w:rFonts w:ascii="Times New Roman" w:hAnsi="Times New Roman"/>
          <w:b/>
          <w:sz w:val="22"/>
          <w:szCs w:val="22"/>
          <w:lang w:val="pl-PL"/>
        </w:rPr>
        <w:t>Wymagania techniczne i jakościowe:</w:t>
      </w:r>
    </w:p>
    <w:p w:rsidR="00A65791" w:rsidRPr="00125C96" w:rsidRDefault="00A65791" w:rsidP="00A65791">
      <w:pPr>
        <w:tabs>
          <w:tab w:val="left" w:pos="4004"/>
        </w:tabs>
        <w:spacing w:before="0" w:after="0"/>
        <w:rPr>
          <w:rFonts w:ascii="Times New Roman" w:hAnsi="Times New Roman"/>
          <w:sz w:val="22"/>
          <w:szCs w:val="22"/>
          <w:lang w:val="pl-PL"/>
        </w:rPr>
      </w:pPr>
    </w:p>
    <w:p w:rsidR="002A3BEA" w:rsidRPr="00125C96" w:rsidRDefault="002A3BEA" w:rsidP="00125C96">
      <w:pPr>
        <w:pStyle w:val="Nagwek2"/>
        <w:spacing w:before="0"/>
        <w:rPr>
          <w:rFonts w:ascii="Times New Roman" w:hAnsi="Times New Roman"/>
          <w:lang w:val="pl-PL"/>
        </w:rPr>
      </w:pPr>
      <w:bookmarkStart w:id="4" w:name="_Toc270921042"/>
      <w:r w:rsidRPr="00125C96">
        <w:rPr>
          <w:rFonts w:ascii="Times New Roman" w:hAnsi="Times New Roman"/>
          <w:lang w:val="pl-PL"/>
        </w:rPr>
        <w:t xml:space="preserve">TERMIN i miejsce WYKONANIA </w:t>
      </w:r>
      <w:bookmarkEnd w:id="4"/>
      <w:r w:rsidR="00A65791">
        <w:rPr>
          <w:rFonts w:ascii="Times New Roman" w:hAnsi="Times New Roman"/>
          <w:lang w:val="pl-PL"/>
        </w:rPr>
        <w:t>usługi/dostawy</w:t>
      </w:r>
    </w:p>
    <w:p w:rsidR="00A65791" w:rsidRDefault="00A65791" w:rsidP="00A65791">
      <w:pPr>
        <w:tabs>
          <w:tab w:val="left" w:pos="3633"/>
        </w:tabs>
        <w:spacing w:before="0" w:after="0"/>
        <w:rPr>
          <w:rFonts w:ascii="Times New Roman" w:hAnsi="Times New Roman"/>
          <w:sz w:val="22"/>
          <w:szCs w:val="22"/>
          <w:lang w:val="pl-PL"/>
        </w:rPr>
      </w:pPr>
    </w:p>
    <w:p w:rsidR="0021392A" w:rsidRDefault="00497C89" w:rsidP="00A65791">
      <w:pPr>
        <w:tabs>
          <w:tab w:val="left" w:pos="3633"/>
        </w:tabs>
        <w:spacing w:before="0" w:after="0"/>
        <w:rPr>
          <w:rFonts w:ascii="Times New Roman" w:hAnsi="Times New Roman"/>
          <w:sz w:val="22"/>
          <w:szCs w:val="22"/>
          <w:lang w:val="pl-PL"/>
        </w:rPr>
      </w:pPr>
      <w:r>
        <w:rPr>
          <w:rFonts w:ascii="Times New Roman" w:hAnsi="Times New Roman"/>
          <w:sz w:val="22"/>
          <w:szCs w:val="22"/>
          <w:lang w:val="pl-PL"/>
        </w:rPr>
        <w:t xml:space="preserve">Od </w:t>
      </w:r>
      <w:r w:rsidR="00321FC1">
        <w:rPr>
          <w:rFonts w:ascii="Times New Roman" w:hAnsi="Times New Roman"/>
          <w:sz w:val="22"/>
          <w:szCs w:val="22"/>
          <w:lang w:val="pl-PL"/>
        </w:rPr>
        <w:t>dnia podpisania umowy do 2016-12</w:t>
      </w:r>
      <w:r w:rsidR="000908F1">
        <w:rPr>
          <w:rFonts w:ascii="Times New Roman" w:hAnsi="Times New Roman"/>
          <w:sz w:val="22"/>
          <w:szCs w:val="22"/>
          <w:lang w:val="pl-PL"/>
        </w:rPr>
        <w:t>-31</w:t>
      </w:r>
      <w:r w:rsidR="00A65791">
        <w:rPr>
          <w:rFonts w:ascii="Times New Roman" w:hAnsi="Times New Roman"/>
          <w:sz w:val="22"/>
          <w:szCs w:val="22"/>
          <w:lang w:val="pl-PL"/>
        </w:rPr>
        <w:tab/>
      </w:r>
    </w:p>
    <w:p w:rsidR="00A65791" w:rsidRPr="00125C96" w:rsidRDefault="00A65791" w:rsidP="00A65791">
      <w:pPr>
        <w:tabs>
          <w:tab w:val="left" w:pos="3633"/>
        </w:tabs>
        <w:spacing w:before="0" w:after="0"/>
        <w:rPr>
          <w:rFonts w:ascii="Times New Roman" w:hAnsi="Times New Roman"/>
          <w:sz w:val="22"/>
          <w:szCs w:val="22"/>
          <w:lang w:val="pl-PL"/>
        </w:rPr>
      </w:pPr>
    </w:p>
    <w:p w:rsidR="00F03A8A" w:rsidRPr="00125C96" w:rsidRDefault="00EE6D93" w:rsidP="00125C96">
      <w:pPr>
        <w:pStyle w:val="Nagwek2"/>
        <w:spacing w:before="0"/>
        <w:rPr>
          <w:rFonts w:ascii="Times New Roman" w:hAnsi="Times New Roman"/>
          <w:caps w:val="0"/>
          <w:lang w:val="pl-PL"/>
        </w:rPr>
      </w:pPr>
      <w:bookmarkStart w:id="5" w:name="_Toc270921043"/>
      <w:r w:rsidRPr="00125C96">
        <w:rPr>
          <w:rFonts w:ascii="Times New Roman" w:hAnsi="Times New Roman"/>
          <w:lang w:val="pl-PL"/>
        </w:rPr>
        <w:t xml:space="preserve">WYKAZ DOKUMENTÓW I OŚWIADCZEŃ, JAKIE </w:t>
      </w:r>
      <w:r w:rsidR="00A65791">
        <w:rPr>
          <w:rFonts w:ascii="Times New Roman" w:hAnsi="Times New Roman"/>
          <w:lang w:val="pl-PL"/>
        </w:rPr>
        <w:t>należy</w:t>
      </w:r>
      <w:r w:rsidR="005E2170" w:rsidRPr="00125C96">
        <w:rPr>
          <w:rFonts w:ascii="Times New Roman" w:hAnsi="Times New Roman"/>
          <w:lang w:val="pl-PL"/>
        </w:rPr>
        <w:t xml:space="preserve"> DOSTARCZYĆ wraz z ofertą</w:t>
      </w:r>
      <w:r w:rsidR="00F03A8A" w:rsidRPr="00125C96">
        <w:rPr>
          <w:rFonts w:ascii="Times New Roman" w:hAnsi="Times New Roman"/>
          <w:caps w:val="0"/>
          <w:lang w:val="pl-PL"/>
        </w:rPr>
        <w:t>:</w:t>
      </w:r>
      <w:bookmarkEnd w:id="5"/>
    </w:p>
    <w:p w:rsidR="00A65791" w:rsidRDefault="00A65791" w:rsidP="00A65791">
      <w:pPr>
        <w:tabs>
          <w:tab w:val="left" w:pos="284"/>
        </w:tabs>
        <w:autoSpaceDE w:val="0"/>
        <w:autoSpaceDN w:val="0"/>
        <w:adjustRightInd w:val="0"/>
        <w:spacing w:before="0" w:after="0"/>
        <w:rPr>
          <w:lang w:val="pl-PL"/>
        </w:rPr>
      </w:pPr>
    </w:p>
    <w:p w:rsidR="000908F1" w:rsidRPr="00705E70" w:rsidRDefault="00673291" w:rsidP="00321FC1">
      <w:pPr>
        <w:pStyle w:val="Bezodstpw"/>
        <w:spacing w:line="276" w:lineRule="auto"/>
        <w:ind w:firstLine="708"/>
        <w:jc w:val="both"/>
        <w:rPr>
          <w:rFonts w:ascii="Times New Roman" w:hAnsi="Times New Roman"/>
          <w:sz w:val="22"/>
          <w:lang w:val="pl-PL"/>
        </w:rPr>
      </w:pPr>
      <w:r>
        <w:rPr>
          <w:rFonts w:ascii="Times New Roman" w:hAnsi="Times New Roman"/>
          <w:sz w:val="22"/>
          <w:lang w:val="pl-PL"/>
        </w:rPr>
        <w:t>Wykaz, co</w:t>
      </w:r>
      <w:r w:rsidR="000908F1" w:rsidRPr="00705E70">
        <w:rPr>
          <w:rFonts w:ascii="Times New Roman" w:hAnsi="Times New Roman"/>
          <w:sz w:val="22"/>
          <w:lang w:val="pl-PL"/>
        </w:rPr>
        <w:t xml:space="preserve"> najmniej 3 wykonanych, a w przypadku świadczeń okresowych lub ciągłych również wykonywanych, umów na dostawy materiałów eksploatacyjnych do drukarek komputerowych, faksów i urządzeń wielofunkcyjnych</w:t>
      </w:r>
      <w:r w:rsidR="00605DCE">
        <w:rPr>
          <w:rFonts w:ascii="Times New Roman" w:hAnsi="Times New Roman"/>
          <w:sz w:val="22"/>
          <w:lang w:val="pl-PL"/>
        </w:rPr>
        <w:t xml:space="preserve"> na łączną wartość minimum 15 000 zł brutto</w:t>
      </w:r>
      <w:r w:rsidR="000908F1" w:rsidRPr="00705E70">
        <w:rPr>
          <w:rFonts w:ascii="Times New Roman" w:hAnsi="Times New Roman"/>
          <w:sz w:val="22"/>
          <w:lang w:val="pl-PL"/>
        </w:rPr>
        <w:t xml:space="preserve"> w okresie ostatnich trzech lat, a jeżeli okres prowadzenia działalności jest krótszy - w tym okresie.</w:t>
      </w:r>
    </w:p>
    <w:p w:rsidR="00D4307D" w:rsidRDefault="00705E70" w:rsidP="00893328">
      <w:pPr>
        <w:tabs>
          <w:tab w:val="left" w:pos="284"/>
        </w:tabs>
        <w:autoSpaceDE w:val="0"/>
        <w:autoSpaceDN w:val="0"/>
        <w:adjustRightInd w:val="0"/>
        <w:spacing w:before="0" w:after="0"/>
        <w:jc w:val="both"/>
        <w:rPr>
          <w:rFonts w:ascii="Times New Roman" w:hAnsi="Times New Roman"/>
          <w:sz w:val="22"/>
          <w:szCs w:val="22"/>
          <w:lang w:val="pl-PL" w:bidi="ar-SA"/>
        </w:rPr>
      </w:pPr>
      <w:r w:rsidRPr="00705E70">
        <w:rPr>
          <w:rFonts w:ascii="Times New Roman" w:hAnsi="Times New Roman"/>
          <w:sz w:val="22"/>
          <w:szCs w:val="22"/>
          <w:lang w:val="pl-PL" w:bidi="ar-SA"/>
        </w:rPr>
        <w:t>Wraz z ofertą Wykonawca przekazuje</w:t>
      </w:r>
      <w:r w:rsidR="00D4307D">
        <w:rPr>
          <w:rFonts w:ascii="Times New Roman" w:hAnsi="Times New Roman"/>
          <w:sz w:val="22"/>
          <w:szCs w:val="22"/>
          <w:lang w:val="pl-PL" w:bidi="ar-SA"/>
        </w:rPr>
        <w:t>:</w:t>
      </w:r>
    </w:p>
    <w:p w:rsidR="005E2170" w:rsidRDefault="00D4307D" w:rsidP="00893328">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 zestawienie cen asortymentu będącego przedmiotem zapytania</w:t>
      </w:r>
      <w:r w:rsidR="00705E70">
        <w:rPr>
          <w:rFonts w:ascii="Times New Roman" w:hAnsi="Times New Roman"/>
          <w:sz w:val="22"/>
          <w:szCs w:val="22"/>
          <w:lang w:val="pl-PL" w:bidi="ar-SA"/>
        </w:rPr>
        <w:t xml:space="preserve"> </w:t>
      </w:r>
      <w:r>
        <w:rPr>
          <w:rFonts w:ascii="Times New Roman" w:hAnsi="Times New Roman"/>
          <w:sz w:val="22"/>
          <w:szCs w:val="22"/>
          <w:lang w:val="pl-PL" w:bidi="ar-SA"/>
        </w:rPr>
        <w:t>stanowiącego załącznik nr 2 do zapytania.</w:t>
      </w:r>
      <w:r w:rsidR="006E0404" w:rsidRPr="006E0404">
        <w:rPr>
          <w:rFonts w:ascii="Times New Roman" w:hAnsi="Times New Roman"/>
          <w:sz w:val="22"/>
          <w:szCs w:val="22"/>
          <w:lang w:val="pl-PL" w:eastAsia="pl-PL" w:bidi="ar-SA"/>
        </w:rPr>
        <w:t xml:space="preserve"> </w:t>
      </w:r>
      <w:r w:rsidR="006E0404" w:rsidRPr="00571157">
        <w:rPr>
          <w:rFonts w:ascii="Times New Roman" w:hAnsi="Times New Roman"/>
          <w:sz w:val="22"/>
          <w:szCs w:val="22"/>
          <w:lang w:val="pl-PL" w:eastAsia="pl-PL" w:bidi="ar-SA"/>
        </w:rPr>
        <w:t>Wszystkie pozycje załącznika musza być wypełnione.</w:t>
      </w:r>
    </w:p>
    <w:p w:rsidR="00321FC1" w:rsidRDefault="00DB3E71" w:rsidP="00893328">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 </w:t>
      </w:r>
      <w:r w:rsidR="00321FC1">
        <w:rPr>
          <w:rFonts w:ascii="Times New Roman" w:hAnsi="Times New Roman"/>
          <w:sz w:val="22"/>
          <w:szCs w:val="22"/>
          <w:lang w:val="pl-PL" w:bidi="ar-SA"/>
        </w:rPr>
        <w:t>zestawienie cen asortymentu będącego przedmiotem zapytania stanowiącego załącznik nr 4 do zapytania.</w:t>
      </w:r>
      <w:r w:rsidR="006E0404">
        <w:rPr>
          <w:rFonts w:ascii="Times New Roman" w:hAnsi="Times New Roman"/>
          <w:sz w:val="22"/>
          <w:szCs w:val="22"/>
          <w:lang w:val="pl-PL" w:bidi="ar-SA"/>
        </w:rPr>
        <w:t xml:space="preserve"> </w:t>
      </w:r>
      <w:r w:rsidR="006E0404" w:rsidRPr="00571157">
        <w:rPr>
          <w:rFonts w:ascii="Times New Roman" w:hAnsi="Times New Roman"/>
          <w:sz w:val="22"/>
          <w:szCs w:val="22"/>
          <w:lang w:val="pl-PL" w:eastAsia="pl-PL" w:bidi="ar-SA"/>
        </w:rPr>
        <w:t>Wszystkie pozycje załącznika musza być wypełnione.</w:t>
      </w:r>
    </w:p>
    <w:p w:rsidR="003867B4" w:rsidRPr="00705E70" w:rsidRDefault="003867B4" w:rsidP="00705E70">
      <w:pPr>
        <w:tabs>
          <w:tab w:val="left" w:pos="284"/>
        </w:tabs>
        <w:autoSpaceDE w:val="0"/>
        <w:autoSpaceDN w:val="0"/>
        <w:adjustRightInd w:val="0"/>
        <w:spacing w:before="0" w:after="0"/>
        <w:rPr>
          <w:rFonts w:ascii="Times New Roman" w:hAnsi="Times New Roman"/>
          <w:sz w:val="22"/>
          <w:szCs w:val="22"/>
          <w:lang w:val="pl-PL" w:bidi="ar-SA"/>
        </w:rPr>
      </w:pPr>
    </w:p>
    <w:p w:rsidR="00F03A8A" w:rsidRPr="00125C96" w:rsidRDefault="00F03A8A" w:rsidP="00125C96">
      <w:pPr>
        <w:pStyle w:val="Nagwek2"/>
        <w:spacing w:before="0"/>
        <w:rPr>
          <w:rFonts w:ascii="Times New Roman" w:hAnsi="Times New Roman"/>
          <w:lang w:val="pl-PL"/>
        </w:rPr>
      </w:pPr>
      <w:bookmarkStart w:id="6" w:name="_Toc270921050"/>
      <w:r w:rsidRPr="00125C96">
        <w:rPr>
          <w:rFonts w:ascii="Times New Roman" w:hAnsi="Times New Roman"/>
          <w:lang w:val="pl-PL"/>
        </w:rPr>
        <w:t xml:space="preserve">WSKAZANIE OSÓB UPRAWNIONYCH DO POROZUMIEWANIA SIĘ </w:t>
      </w:r>
      <w:r w:rsidR="00DC576C">
        <w:rPr>
          <w:rFonts w:ascii="Times New Roman" w:hAnsi="Times New Roman"/>
          <w:caps w:val="0"/>
          <w:lang w:val="pl-PL"/>
        </w:rPr>
        <w:t>W SPRAWIE ZAPYTANIA</w:t>
      </w:r>
      <w:r w:rsidR="00DB3E71">
        <w:rPr>
          <w:rFonts w:ascii="Times New Roman" w:hAnsi="Times New Roman"/>
          <w:caps w:val="0"/>
          <w:lang w:val="pl-PL"/>
        </w:rPr>
        <w:t xml:space="preserve"> ORAZ</w:t>
      </w:r>
      <w:r w:rsidR="00A8634F" w:rsidRPr="00125C96">
        <w:rPr>
          <w:rFonts w:ascii="Times New Roman" w:hAnsi="Times New Roman"/>
          <w:caps w:val="0"/>
          <w:lang w:val="pl-PL"/>
        </w:rPr>
        <w:t xml:space="preserve"> MIEJSCE, TERMIN SKŁADANIA OFERT</w:t>
      </w:r>
      <w:r w:rsidRPr="00125C96">
        <w:rPr>
          <w:rFonts w:ascii="Times New Roman" w:hAnsi="Times New Roman"/>
          <w:caps w:val="0"/>
          <w:lang w:val="pl-PL"/>
        </w:rPr>
        <w:t>:</w:t>
      </w:r>
      <w:bookmarkEnd w:id="6"/>
    </w:p>
    <w:p w:rsidR="00A8634F" w:rsidRPr="00125C96" w:rsidRDefault="00A8634F" w:rsidP="00125C96">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p>
    <w:p w:rsidR="00F60B95" w:rsidRPr="00125C96" w:rsidRDefault="00F60B95" w:rsidP="00125C96">
      <w:pPr>
        <w:spacing w:before="0" w:after="0"/>
        <w:rPr>
          <w:rFonts w:ascii="Times New Roman" w:hAnsi="Times New Roman"/>
          <w:sz w:val="22"/>
          <w:szCs w:val="22"/>
          <w:lang w:val="pl-PL"/>
        </w:rPr>
      </w:pPr>
      <w:r w:rsidRPr="00125C96">
        <w:rPr>
          <w:rFonts w:ascii="Times New Roman" w:hAnsi="Times New Roman"/>
          <w:sz w:val="22"/>
          <w:szCs w:val="22"/>
          <w:lang w:val="pl-PL"/>
        </w:rPr>
        <w:t>Osobą upra</w:t>
      </w:r>
      <w:r w:rsidR="00DC576C">
        <w:rPr>
          <w:rFonts w:ascii="Times New Roman" w:hAnsi="Times New Roman"/>
          <w:sz w:val="22"/>
          <w:szCs w:val="22"/>
          <w:lang w:val="pl-PL"/>
        </w:rPr>
        <w:t>wnioną do porozumiewania się z O</w:t>
      </w:r>
      <w:r w:rsidRPr="00125C96">
        <w:rPr>
          <w:rFonts w:ascii="Times New Roman" w:hAnsi="Times New Roman"/>
          <w:sz w:val="22"/>
          <w:szCs w:val="22"/>
          <w:lang w:val="pl-PL"/>
        </w:rPr>
        <w:t>ferentami w godz</w:t>
      </w:r>
      <w:proofErr w:type="gramStart"/>
      <w:r w:rsidRPr="00125C96">
        <w:rPr>
          <w:rFonts w:ascii="Times New Roman" w:hAnsi="Times New Roman"/>
          <w:sz w:val="22"/>
          <w:szCs w:val="22"/>
          <w:lang w:val="pl-PL"/>
        </w:rPr>
        <w:t>. 9:00 - 15:00 jest</w:t>
      </w:r>
      <w:proofErr w:type="gramEnd"/>
      <w:r w:rsidRPr="00125C96">
        <w:rPr>
          <w:rFonts w:ascii="Times New Roman" w:hAnsi="Times New Roman"/>
          <w:sz w:val="22"/>
          <w:szCs w:val="22"/>
          <w:lang w:val="pl-PL"/>
        </w:rPr>
        <w:t>:</w:t>
      </w:r>
    </w:p>
    <w:p w:rsidR="00F60B95" w:rsidRPr="00125C96" w:rsidRDefault="006F6384" w:rsidP="00125C96">
      <w:pPr>
        <w:spacing w:before="0" w:after="0"/>
        <w:rPr>
          <w:rFonts w:ascii="Times New Roman" w:hAnsi="Times New Roman"/>
          <w:sz w:val="22"/>
          <w:szCs w:val="22"/>
          <w:lang w:val="pl-PL"/>
        </w:rPr>
      </w:pPr>
      <w:sdt>
        <w:sdtPr>
          <w:rPr>
            <w:rFonts w:ascii="Times New Roman" w:hAnsi="Times New Roman"/>
            <w:sz w:val="22"/>
            <w:szCs w:val="22"/>
            <w:lang w:val="pl-PL"/>
          </w:rPr>
          <w:alias w:val="imię i nazwisko referenta prowadzącego"/>
          <w:tag w:val="imię i nazwisko referenta prowadzącego"/>
          <w:id w:val="772518245"/>
          <w:placeholder>
            <w:docPart w:val="DE675737C6FC4ECAAAE65FCBED7FE483"/>
          </w:placeholder>
          <w:dropDownList>
            <w:listItem w:displayText="Patrycja Żarska-Cynk Naczelnik Wydziału Administracyjno-Technicznego" w:value="Patrycja Żarska-Cynk Naczelnik Wydziału Administracyjno-Technicznego"/>
            <w:listItem w:displayText="Katarzyna Wójcik administrator ds organizacyjnych" w:value="Katarzyna Wójcik administrator ds organizacyjnych"/>
            <w:listItem w:displayText="Maja Pakulska administrator ds. technicznych" w:value="Maja Pakulska administrator ds. technicznych"/>
            <w:listItem w:displayText="Oktawian Plaskota administrator ds. gospodarczych" w:value="Oktawian Plaskota administrator ds. gospodarczych"/>
          </w:dropDownList>
        </w:sdtPr>
        <w:sdtEndPr/>
        <w:sdtContent>
          <w:r w:rsidR="00705E70">
            <w:rPr>
              <w:rFonts w:ascii="Times New Roman" w:hAnsi="Times New Roman"/>
              <w:sz w:val="22"/>
              <w:szCs w:val="22"/>
              <w:lang w:val="pl-PL"/>
            </w:rPr>
            <w:t>Oktawian Plaskota administrator ds. gospodarczych</w:t>
          </w:r>
        </w:sdtContent>
      </w:sdt>
      <w:r w:rsidR="00F60B95" w:rsidRPr="00125C96">
        <w:rPr>
          <w:rFonts w:ascii="Times New Roman" w:hAnsi="Times New Roman"/>
          <w:sz w:val="22"/>
          <w:szCs w:val="22"/>
          <w:lang w:val="pl-PL"/>
        </w:rPr>
        <w:t xml:space="preserve"> </w:t>
      </w:r>
      <w:r w:rsidR="00086344">
        <w:rPr>
          <w:rFonts w:ascii="Times New Roman" w:hAnsi="Times New Roman"/>
          <w:sz w:val="22"/>
          <w:szCs w:val="22"/>
          <w:lang w:val="pl-PL"/>
        </w:rPr>
        <w:t xml:space="preserve">  </w:t>
      </w:r>
      <w:proofErr w:type="gramStart"/>
      <w:r w:rsidR="00F60B95" w:rsidRPr="00125C96">
        <w:rPr>
          <w:rFonts w:ascii="Times New Roman" w:hAnsi="Times New Roman"/>
          <w:sz w:val="22"/>
          <w:szCs w:val="22"/>
          <w:lang w:val="pl-PL"/>
        </w:rPr>
        <w:t xml:space="preserve">tel.  </w:t>
      </w:r>
      <w:r w:rsidR="00DC576C">
        <w:rPr>
          <w:rFonts w:ascii="Times New Roman" w:hAnsi="Times New Roman"/>
          <w:sz w:val="22"/>
          <w:szCs w:val="22"/>
          <w:lang w:val="pl-PL"/>
        </w:rPr>
        <w:t>71 326 51 60 wew</w:t>
      </w:r>
      <w:proofErr w:type="gramEnd"/>
      <w:r w:rsidR="00DC576C">
        <w:rPr>
          <w:rFonts w:ascii="Times New Roman" w:hAnsi="Times New Roman"/>
          <w:sz w:val="22"/>
          <w:szCs w:val="22"/>
          <w:lang w:val="pl-PL"/>
        </w:rPr>
        <w:t>. 87</w:t>
      </w:r>
    </w:p>
    <w:p w:rsidR="00A8634F" w:rsidRPr="00125C96" w:rsidRDefault="00A8634F" w:rsidP="00125C96">
      <w:pPr>
        <w:spacing w:before="0" w:after="0"/>
        <w:rPr>
          <w:rFonts w:ascii="Times New Roman" w:hAnsi="Times New Roman"/>
          <w:sz w:val="22"/>
          <w:szCs w:val="22"/>
          <w:lang w:val="pl-PL"/>
        </w:rPr>
      </w:pPr>
    </w:p>
    <w:p w:rsidR="009E6941" w:rsidRDefault="00A8634F" w:rsidP="00125C96">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r w:rsidRPr="00125C96">
        <w:rPr>
          <w:rFonts w:ascii="Times New Roman" w:hAnsi="Times New Roman"/>
          <w:sz w:val="22"/>
          <w:szCs w:val="22"/>
          <w:lang w:val="pl-PL"/>
        </w:rPr>
        <w:t xml:space="preserve">Oferty </w:t>
      </w:r>
      <w:r w:rsidR="009E6941">
        <w:rPr>
          <w:rFonts w:ascii="Times New Roman" w:hAnsi="Times New Roman"/>
          <w:sz w:val="22"/>
          <w:szCs w:val="22"/>
          <w:lang w:val="pl-PL"/>
        </w:rPr>
        <w:t>można</w:t>
      </w:r>
      <w:r w:rsidR="00DB3E71">
        <w:rPr>
          <w:rFonts w:ascii="Times New Roman" w:hAnsi="Times New Roman"/>
          <w:sz w:val="22"/>
          <w:szCs w:val="22"/>
          <w:lang w:val="pl-PL"/>
        </w:rPr>
        <w:t xml:space="preserve"> składać</w:t>
      </w:r>
      <w:r w:rsidR="004E32E4">
        <w:rPr>
          <w:rFonts w:ascii="Times New Roman" w:hAnsi="Times New Roman"/>
          <w:sz w:val="22"/>
          <w:szCs w:val="22"/>
          <w:lang w:val="pl-PL"/>
        </w:rPr>
        <w:t xml:space="preserve"> w zapieczętowanych kopertach z opisem „O</w:t>
      </w:r>
      <w:r w:rsidR="004E32E4" w:rsidRPr="00125C96">
        <w:rPr>
          <w:rFonts w:ascii="Times New Roman" w:hAnsi="Times New Roman"/>
          <w:sz w:val="22"/>
          <w:szCs w:val="22"/>
          <w:lang w:val="pl-PL"/>
        </w:rPr>
        <w:t xml:space="preserve">ferta na </w:t>
      </w:r>
      <w:r w:rsidR="004E32E4">
        <w:rPr>
          <w:rFonts w:ascii="Times New Roman" w:hAnsi="Times New Roman"/>
          <w:sz w:val="22"/>
          <w:szCs w:val="22"/>
          <w:lang w:val="pl-PL"/>
        </w:rPr>
        <w:t>suk</w:t>
      </w:r>
      <w:r w:rsidR="004E32E4" w:rsidRPr="00B81D2F">
        <w:rPr>
          <w:rFonts w:ascii="Times New Roman" w:hAnsi="Times New Roman"/>
          <w:bCs/>
          <w:lang w:val="pl-PL"/>
        </w:rPr>
        <w:t>cesywną dostawę materiałów eksploatacyjnych do drukarek</w:t>
      </w:r>
      <w:r w:rsidR="004E32E4">
        <w:rPr>
          <w:rFonts w:ascii="Times New Roman" w:hAnsi="Times New Roman"/>
          <w:bCs/>
          <w:lang w:val="pl-PL"/>
        </w:rPr>
        <w:t xml:space="preserve"> numer sprawy </w:t>
      </w:r>
      <w:r w:rsidR="004E32E4" w:rsidRPr="004E32E4">
        <w:rPr>
          <w:rFonts w:ascii="Times New Roman" w:hAnsi="Times New Roman"/>
          <w:b/>
          <w:bCs/>
          <w:lang w:val="pl-PL"/>
        </w:rPr>
        <w:t>WAT 3140.113.2014</w:t>
      </w:r>
      <w:r w:rsidR="004E32E4">
        <w:rPr>
          <w:rFonts w:ascii="Times New Roman" w:hAnsi="Times New Roman"/>
          <w:bCs/>
          <w:lang w:val="pl-PL"/>
        </w:rPr>
        <w:t>” na adres:</w:t>
      </w:r>
    </w:p>
    <w:p w:rsidR="004E32E4" w:rsidRPr="004E32E4" w:rsidRDefault="004E32E4" w:rsidP="004E32E4">
      <w:pPr>
        <w:shd w:val="clear" w:color="auto" w:fill="FFFFFF"/>
        <w:tabs>
          <w:tab w:val="left" w:pos="709"/>
        </w:tabs>
        <w:spacing w:before="0" w:after="0"/>
        <w:rPr>
          <w:rFonts w:ascii="Times New Roman" w:hAnsi="Times New Roman"/>
          <w:sz w:val="22"/>
          <w:szCs w:val="22"/>
          <w:lang w:val="pl-PL"/>
        </w:rPr>
      </w:pPr>
      <w:r w:rsidRPr="004E32E4">
        <w:rPr>
          <w:rFonts w:ascii="Times New Roman" w:hAnsi="Times New Roman"/>
          <w:bCs/>
          <w:sz w:val="22"/>
          <w:szCs w:val="22"/>
          <w:lang w:val="pl-PL"/>
        </w:rPr>
        <w:t>Wojewódzki Inspektorat Transportu Drogowego we Wrocławiu</w:t>
      </w:r>
    </w:p>
    <w:p w:rsidR="004E32E4" w:rsidRPr="004E32E4" w:rsidRDefault="004E32E4" w:rsidP="004E32E4">
      <w:pPr>
        <w:shd w:val="clear" w:color="auto" w:fill="FFFFFF"/>
        <w:tabs>
          <w:tab w:val="left" w:pos="709"/>
        </w:tabs>
        <w:spacing w:before="0" w:after="0"/>
        <w:rPr>
          <w:rFonts w:ascii="Times New Roman" w:hAnsi="Times New Roman"/>
          <w:bCs/>
          <w:sz w:val="22"/>
          <w:szCs w:val="22"/>
          <w:lang w:val="pl-PL"/>
        </w:rPr>
      </w:pPr>
      <w:r w:rsidRPr="004E32E4">
        <w:rPr>
          <w:rFonts w:ascii="Times New Roman" w:hAnsi="Times New Roman"/>
          <w:bCs/>
          <w:sz w:val="22"/>
          <w:szCs w:val="22"/>
          <w:lang w:val="pl-PL"/>
        </w:rPr>
        <w:t>Ul. Krzywoustego 28</w:t>
      </w:r>
    </w:p>
    <w:p w:rsidR="004E32E4" w:rsidRPr="004E32E4" w:rsidRDefault="004E32E4" w:rsidP="004E32E4">
      <w:pPr>
        <w:shd w:val="clear" w:color="auto" w:fill="FFFFFF"/>
        <w:tabs>
          <w:tab w:val="left" w:pos="709"/>
        </w:tabs>
        <w:spacing w:before="0" w:after="0"/>
        <w:rPr>
          <w:rFonts w:ascii="Times New Roman" w:hAnsi="Times New Roman"/>
          <w:bCs/>
          <w:sz w:val="22"/>
          <w:szCs w:val="22"/>
          <w:lang w:val="pl-PL"/>
        </w:rPr>
      </w:pPr>
      <w:r w:rsidRPr="004E32E4">
        <w:rPr>
          <w:rFonts w:ascii="Times New Roman" w:hAnsi="Times New Roman"/>
          <w:bCs/>
          <w:sz w:val="22"/>
          <w:szCs w:val="22"/>
          <w:lang w:val="pl-PL"/>
        </w:rPr>
        <w:lastRenderedPageBreak/>
        <w:t>51-165 Wrocław</w:t>
      </w:r>
    </w:p>
    <w:p w:rsidR="004E32E4" w:rsidRPr="004E32E4" w:rsidRDefault="004E32E4" w:rsidP="004E32E4">
      <w:pPr>
        <w:shd w:val="clear" w:color="auto" w:fill="FFFFFF"/>
        <w:tabs>
          <w:tab w:val="left" w:pos="709"/>
        </w:tabs>
        <w:spacing w:before="0" w:after="0"/>
        <w:rPr>
          <w:rFonts w:ascii="Times New Roman" w:hAnsi="Times New Roman"/>
          <w:bCs/>
          <w:sz w:val="22"/>
          <w:szCs w:val="22"/>
          <w:lang w:val="pl-PL"/>
        </w:rPr>
      </w:pPr>
      <w:r w:rsidRPr="004E32E4">
        <w:rPr>
          <w:rFonts w:ascii="Times New Roman" w:hAnsi="Times New Roman"/>
          <w:bCs/>
          <w:sz w:val="22"/>
          <w:szCs w:val="22"/>
          <w:lang w:val="pl-PL"/>
        </w:rPr>
        <w:t>NIP 897-16-67-142</w:t>
      </w:r>
    </w:p>
    <w:p w:rsidR="009E6941" w:rsidRDefault="009E6941" w:rsidP="009E6941">
      <w:pPr>
        <w:widowControl w:val="0"/>
        <w:tabs>
          <w:tab w:val="left" w:pos="142"/>
        </w:tabs>
        <w:overflowPunct w:val="0"/>
        <w:autoSpaceDE w:val="0"/>
        <w:autoSpaceDN w:val="0"/>
        <w:adjustRightInd w:val="0"/>
        <w:spacing w:before="0" w:after="0"/>
        <w:ind w:left="142" w:hanging="142"/>
        <w:textAlignment w:val="baseline"/>
        <w:rPr>
          <w:rFonts w:ascii="Times New Roman" w:hAnsi="Times New Roman"/>
          <w:bCs/>
          <w:sz w:val="22"/>
          <w:szCs w:val="22"/>
          <w:lang w:val="pl-PL"/>
        </w:rPr>
      </w:pPr>
    </w:p>
    <w:p w:rsidR="00A8634F" w:rsidRPr="009E6941" w:rsidRDefault="009E6941" w:rsidP="009E6941">
      <w:pPr>
        <w:widowControl w:val="0"/>
        <w:tabs>
          <w:tab w:val="left" w:pos="142"/>
        </w:tabs>
        <w:overflowPunct w:val="0"/>
        <w:autoSpaceDE w:val="0"/>
        <w:autoSpaceDN w:val="0"/>
        <w:adjustRightInd w:val="0"/>
        <w:spacing w:before="0" w:after="0"/>
        <w:ind w:left="142" w:hanging="142"/>
        <w:textAlignment w:val="baseline"/>
        <w:rPr>
          <w:rFonts w:ascii="Times New Roman" w:hAnsi="Times New Roman"/>
          <w:bCs/>
          <w:sz w:val="22"/>
          <w:szCs w:val="22"/>
          <w:lang w:val="pl-PL"/>
        </w:rPr>
      </w:pPr>
      <w:r>
        <w:rPr>
          <w:rFonts w:ascii="Times New Roman" w:hAnsi="Times New Roman"/>
          <w:bCs/>
          <w:sz w:val="22"/>
          <w:szCs w:val="22"/>
          <w:lang w:val="pl-PL"/>
        </w:rPr>
        <w:t xml:space="preserve">Termin składania </w:t>
      </w:r>
      <w:proofErr w:type="gramStart"/>
      <w:r>
        <w:rPr>
          <w:rFonts w:ascii="Times New Roman" w:hAnsi="Times New Roman"/>
          <w:bCs/>
          <w:sz w:val="22"/>
          <w:szCs w:val="22"/>
          <w:lang w:val="pl-PL"/>
        </w:rPr>
        <w:t xml:space="preserve">ofert: </w:t>
      </w:r>
      <w:sdt>
        <w:sdtPr>
          <w:rPr>
            <w:rFonts w:ascii="Times New Roman" w:hAnsi="Times New Roman"/>
            <w:bCs/>
            <w:sz w:val="22"/>
            <w:szCs w:val="22"/>
            <w:lang w:val="pl-PL"/>
          </w:rPr>
          <w:id w:val="2094970493"/>
          <w:placeholder>
            <w:docPart w:val="7BBD94DFEE3A4E1E9CB2368EABD37567"/>
          </w:placeholder>
          <w:date w:fullDate="2014-10-03T00:00:00Z">
            <w:dateFormat w:val="yyyy-MM-dd"/>
            <w:lid w:val="pl-PL"/>
            <w:storeMappedDataAs w:val="dateTime"/>
            <w:calendar w:val="gregorian"/>
          </w:date>
        </w:sdtPr>
        <w:sdtEndPr/>
        <w:sdtContent>
          <w:r w:rsidR="006B560F">
            <w:rPr>
              <w:rFonts w:ascii="Times New Roman" w:hAnsi="Times New Roman"/>
              <w:bCs/>
              <w:sz w:val="22"/>
              <w:szCs w:val="22"/>
              <w:lang w:val="pl-PL"/>
            </w:rPr>
            <w:t>2014-10-03</w:t>
          </w:r>
        </w:sdtContent>
      </w:sdt>
      <w:r w:rsidR="004E32E4">
        <w:rPr>
          <w:rFonts w:ascii="Times New Roman" w:hAnsi="Times New Roman"/>
          <w:bCs/>
          <w:sz w:val="22"/>
          <w:szCs w:val="22"/>
          <w:lang w:val="pl-PL"/>
        </w:rPr>
        <w:t xml:space="preserve">  do</w:t>
      </w:r>
      <w:proofErr w:type="gramEnd"/>
      <w:r w:rsidR="004E32E4">
        <w:rPr>
          <w:rFonts w:ascii="Times New Roman" w:hAnsi="Times New Roman"/>
          <w:bCs/>
          <w:sz w:val="22"/>
          <w:szCs w:val="22"/>
          <w:lang w:val="pl-PL"/>
        </w:rPr>
        <w:t xml:space="preserve"> </w:t>
      </w:r>
      <w:r w:rsidR="00705E70">
        <w:rPr>
          <w:rFonts w:ascii="Times New Roman" w:hAnsi="Times New Roman"/>
          <w:bCs/>
          <w:sz w:val="22"/>
          <w:szCs w:val="22"/>
          <w:lang w:val="pl-PL"/>
        </w:rPr>
        <w:t>godz. 15:00</w:t>
      </w:r>
    </w:p>
    <w:p w:rsidR="00F60B95" w:rsidRPr="00125C96" w:rsidRDefault="00F60B95" w:rsidP="00125C96">
      <w:pPr>
        <w:spacing w:before="0" w:after="0"/>
        <w:rPr>
          <w:rFonts w:ascii="Times New Roman" w:hAnsi="Times New Roman"/>
          <w:sz w:val="22"/>
          <w:szCs w:val="22"/>
          <w:lang w:val="pl-PL"/>
        </w:rPr>
      </w:pPr>
    </w:p>
    <w:p w:rsidR="0021392A" w:rsidRPr="00125C96" w:rsidRDefault="0021392A" w:rsidP="00125C96">
      <w:pPr>
        <w:pStyle w:val="Nagwek2"/>
        <w:spacing w:before="0"/>
        <w:rPr>
          <w:rFonts w:ascii="Times New Roman" w:hAnsi="Times New Roman"/>
          <w:lang w:val="pl-PL"/>
        </w:rPr>
      </w:pPr>
      <w:r w:rsidRPr="00125C96">
        <w:rPr>
          <w:rFonts w:ascii="Times New Roman" w:hAnsi="Times New Roman"/>
          <w:lang w:val="pl-PL"/>
        </w:rPr>
        <w:t>Kryteria wyboru oferty</w:t>
      </w:r>
    </w:p>
    <w:p w:rsidR="00E87F3D" w:rsidRPr="00125C96" w:rsidRDefault="00E87F3D" w:rsidP="00125C96">
      <w:pPr>
        <w:pStyle w:val="Bezodstpw"/>
        <w:spacing w:line="276" w:lineRule="auto"/>
        <w:rPr>
          <w:rFonts w:ascii="Times New Roman" w:hAnsi="Times New Roman"/>
          <w:sz w:val="22"/>
          <w:szCs w:val="22"/>
          <w:lang w:val="pl-PL" w:bidi="ar-SA"/>
        </w:rPr>
      </w:pPr>
    </w:p>
    <w:p w:rsidR="00A45C6C" w:rsidRPr="00125C96" w:rsidRDefault="00A45C6C" w:rsidP="00125C96">
      <w:pPr>
        <w:pStyle w:val="Bezodstpw"/>
        <w:spacing w:line="276" w:lineRule="auto"/>
        <w:rPr>
          <w:rFonts w:ascii="Times New Roman" w:hAnsi="Times New Roman"/>
          <w:sz w:val="22"/>
          <w:szCs w:val="22"/>
          <w:lang w:val="pl-PL" w:bidi="ar-SA"/>
        </w:rPr>
      </w:pPr>
      <w:r w:rsidRPr="00125C96">
        <w:rPr>
          <w:rFonts w:ascii="Times New Roman" w:hAnsi="Times New Roman"/>
          <w:sz w:val="22"/>
          <w:szCs w:val="22"/>
          <w:lang w:val="pl-PL" w:bidi="ar-SA"/>
        </w:rPr>
        <w:t>Podczas oceny ofert brane będą pod uwagę:</w:t>
      </w:r>
    </w:p>
    <w:p w:rsidR="00A45C6C" w:rsidRDefault="00400283" w:rsidP="00125C96">
      <w:pPr>
        <w:pStyle w:val="Bezodstpw"/>
        <w:numPr>
          <w:ilvl w:val="0"/>
          <w:numId w:val="15"/>
        </w:numPr>
        <w:spacing w:line="276" w:lineRule="auto"/>
        <w:rPr>
          <w:rFonts w:ascii="Times New Roman" w:hAnsi="Times New Roman"/>
          <w:sz w:val="22"/>
          <w:szCs w:val="22"/>
          <w:lang w:val="pl-PL" w:bidi="ar-SA"/>
        </w:rPr>
      </w:pPr>
      <w:r w:rsidRPr="00125C96">
        <w:rPr>
          <w:rFonts w:ascii="Times New Roman" w:hAnsi="Times New Roman"/>
          <w:sz w:val="22"/>
          <w:szCs w:val="22"/>
          <w:lang w:val="pl-PL" w:bidi="ar-SA"/>
        </w:rPr>
        <w:t>Cena</w:t>
      </w:r>
      <w:r w:rsidR="009D1B5D" w:rsidRPr="00125C96">
        <w:rPr>
          <w:rFonts w:ascii="Times New Roman" w:hAnsi="Times New Roman"/>
          <w:sz w:val="22"/>
          <w:szCs w:val="22"/>
          <w:lang w:val="pl-PL" w:bidi="ar-SA"/>
        </w:rPr>
        <w:t xml:space="preserve"> 100%</w:t>
      </w:r>
      <w:r w:rsidR="006B560F">
        <w:rPr>
          <w:rFonts w:ascii="Times New Roman" w:hAnsi="Times New Roman"/>
          <w:sz w:val="22"/>
          <w:szCs w:val="22"/>
          <w:lang w:val="pl-PL" w:bidi="ar-SA"/>
        </w:rPr>
        <w:t xml:space="preserve"> (Suma tabelki 1 i 3)</w:t>
      </w:r>
    </w:p>
    <w:p w:rsidR="00E87F3D" w:rsidRPr="00125C96" w:rsidRDefault="00E87F3D" w:rsidP="00125C96">
      <w:pPr>
        <w:pStyle w:val="Bezodstpw"/>
        <w:spacing w:line="276" w:lineRule="auto"/>
        <w:rPr>
          <w:rFonts w:ascii="Times New Roman" w:hAnsi="Times New Roman"/>
          <w:sz w:val="22"/>
          <w:szCs w:val="22"/>
          <w:lang w:val="pl-PL" w:bidi="ar-SA"/>
        </w:rPr>
      </w:pPr>
    </w:p>
    <w:p w:rsidR="00F03A8A" w:rsidRPr="00125C96" w:rsidRDefault="00F03A8A" w:rsidP="00125C96">
      <w:pPr>
        <w:pStyle w:val="Nagwek2"/>
        <w:spacing w:before="0"/>
        <w:rPr>
          <w:rFonts w:ascii="Times New Roman" w:hAnsi="Times New Roman"/>
          <w:lang w:val="pl-PL"/>
        </w:rPr>
      </w:pPr>
      <w:bookmarkStart w:id="7" w:name="_Toc270921061"/>
      <w:r w:rsidRPr="00125C96">
        <w:rPr>
          <w:rFonts w:ascii="Times New Roman" w:hAnsi="Times New Roman"/>
          <w:caps w:val="0"/>
          <w:lang w:val="pl-PL"/>
        </w:rPr>
        <w:t>OGÓLNE WARUNKI UMOWY ALBO WZÓR UMOWY</w:t>
      </w:r>
      <w:bookmarkEnd w:id="7"/>
    </w:p>
    <w:p w:rsidR="00086344" w:rsidRDefault="00086344" w:rsidP="00125C96">
      <w:pPr>
        <w:spacing w:before="0" w:after="0"/>
        <w:jc w:val="both"/>
        <w:rPr>
          <w:rFonts w:ascii="Times New Roman" w:hAnsi="Times New Roman"/>
          <w:sz w:val="22"/>
          <w:szCs w:val="22"/>
          <w:lang w:val="pl-PL" w:eastAsia="pl-PL" w:bidi="ar-SA"/>
        </w:rPr>
      </w:pPr>
      <w:r w:rsidRPr="00086344">
        <w:rPr>
          <w:rFonts w:ascii="Times New Roman" w:hAnsi="Times New Roman"/>
          <w:sz w:val="22"/>
          <w:szCs w:val="22"/>
          <w:lang w:val="pl-PL" w:eastAsia="pl-PL" w:bidi="ar-SA"/>
        </w:rPr>
        <w:t>Realizacja zamówienia/usługi wymaga zawarcia umowy</w:t>
      </w:r>
      <w:r w:rsidR="00135F11">
        <w:rPr>
          <w:rFonts w:ascii="Times New Roman" w:hAnsi="Times New Roman"/>
          <w:sz w:val="22"/>
          <w:szCs w:val="22"/>
          <w:lang w:val="pl-PL" w:eastAsia="pl-PL" w:bidi="ar-SA"/>
        </w:rPr>
        <w:t xml:space="preserve">. </w:t>
      </w:r>
      <w:sdt>
        <w:sdtPr>
          <w:rPr>
            <w:rFonts w:ascii="Times New Roman" w:hAnsi="Times New Roman"/>
            <w:sz w:val="22"/>
            <w:szCs w:val="22"/>
            <w:lang w:val="pl-PL" w:eastAsia="pl-PL" w:bidi="ar-SA"/>
          </w:rPr>
          <w:id w:val="828792210"/>
          <w:placeholder>
            <w:docPart w:val="DE675737C6FC4ECAAAE65FCBED7FE483"/>
          </w:placeholder>
          <w:dropDownList>
            <w:listItem w:displayText="Umowa zostanie uzgodniona w oparciu o projekt stanowi załącznik nr 1 do zapytania." w:value="Umowa zostanie uzgodniona w oparciu o projekt stanowi załącznik nr 1 do zapytania."/>
            <w:listItem w:displayText="Umowa zostanie uzgodniona w oparciu o projekt zaproponowany przez Wykonawcę." w:value="Umowa zostanie uzgodniona w oparciu o projekt zaproponowany przez Wykonawcę."/>
          </w:dropDownList>
        </w:sdtPr>
        <w:sdtEndPr/>
        <w:sdtContent>
          <w:r w:rsidR="003867B4">
            <w:rPr>
              <w:rFonts w:ascii="Times New Roman" w:hAnsi="Times New Roman"/>
              <w:sz w:val="22"/>
              <w:szCs w:val="22"/>
              <w:lang w:val="pl-PL" w:eastAsia="pl-PL" w:bidi="ar-SA"/>
            </w:rPr>
            <w:t>Umowa zostanie uzgodniona w oparciu o projekt stanowi załącznik nr 1 do zapytania.</w:t>
          </w:r>
        </w:sdtContent>
      </w:sdt>
    </w:p>
    <w:p w:rsidR="00F03A8A" w:rsidRPr="00125C96" w:rsidRDefault="00F03A8A" w:rsidP="00125C96">
      <w:pPr>
        <w:spacing w:before="0" w:after="0"/>
        <w:jc w:val="both"/>
        <w:rPr>
          <w:rFonts w:ascii="Times New Roman" w:hAnsi="Times New Roman"/>
          <w:sz w:val="22"/>
          <w:szCs w:val="22"/>
          <w:lang w:val="pl-PL" w:eastAsia="pl-PL" w:bidi="ar-SA"/>
        </w:rPr>
      </w:pPr>
      <w:r w:rsidRPr="00125C96">
        <w:rPr>
          <w:rFonts w:ascii="Times New Roman" w:hAnsi="Times New Roman"/>
          <w:sz w:val="22"/>
          <w:szCs w:val="22"/>
          <w:lang w:val="pl-PL" w:eastAsia="pl-PL" w:bidi="ar-SA"/>
        </w:rPr>
        <w:t>Zamawiający przewiduje ewentualne istotne zmiany postanowie</w:t>
      </w:r>
      <w:r w:rsidRPr="00125C96">
        <w:rPr>
          <w:rFonts w:ascii="Times New Roman" w:eastAsia="Arial,Bold" w:hAnsi="Times New Roman"/>
          <w:sz w:val="22"/>
          <w:szCs w:val="22"/>
          <w:lang w:val="pl-PL" w:eastAsia="pl-PL" w:bidi="ar-SA"/>
        </w:rPr>
        <w:t xml:space="preserve">ń </w:t>
      </w:r>
      <w:r w:rsidRPr="00125C96">
        <w:rPr>
          <w:rFonts w:ascii="Times New Roman" w:hAnsi="Times New Roman"/>
          <w:sz w:val="22"/>
          <w:szCs w:val="22"/>
          <w:lang w:val="pl-PL" w:eastAsia="pl-PL" w:bidi="ar-SA"/>
        </w:rPr>
        <w:t>zawartej umowy w stosunku do tre</w:t>
      </w:r>
      <w:r w:rsidRPr="00125C96">
        <w:rPr>
          <w:rFonts w:ascii="Times New Roman" w:eastAsia="Arial,Bold" w:hAnsi="Times New Roman"/>
          <w:sz w:val="22"/>
          <w:szCs w:val="22"/>
          <w:lang w:val="pl-PL" w:eastAsia="pl-PL" w:bidi="ar-SA"/>
        </w:rPr>
        <w:t>ś</w:t>
      </w:r>
      <w:r w:rsidRPr="00125C96">
        <w:rPr>
          <w:rFonts w:ascii="Times New Roman" w:hAnsi="Times New Roman"/>
          <w:sz w:val="22"/>
          <w:szCs w:val="22"/>
          <w:lang w:val="pl-PL" w:eastAsia="pl-PL" w:bidi="ar-SA"/>
        </w:rPr>
        <w:t xml:space="preserve">ci oferty, na </w:t>
      </w:r>
      <w:r w:rsidR="00673291" w:rsidRPr="00125C96">
        <w:rPr>
          <w:rFonts w:ascii="Times New Roman" w:hAnsi="Times New Roman"/>
          <w:sz w:val="22"/>
          <w:szCs w:val="22"/>
          <w:lang w:val="pl-PL" w:eastAsia="pl-PL" w:bidi="ar-SA"/>
        </w:rPr>
        <w:t>podstawie, której</w:t>
      </w:r>
      <w:r w:rsidRPr="00125C96">
        <w:rPr>
          <w:rFonts w:ascii="Times New Roman" w:hAnsi="Times New Roman"/>
          <w:sz w:val="22"/>
          <w:szCs w:val="22"/>
          <w:lang w:val="pl-PL" w:eastAsia="pl-PL" w:bidi="ar-SA"/>
        </w:rPr>
        <w:t xml:space="preserve"> dokonano wyboru Dostawcy w zakresie:</w:t>
      </w:r>
    </w:p>
    <w:p w:rsidR="00F03A8A" w:rsidRPr="00125C96" w:rsidRDefault="00F03A8A" w:rsidP="00125C96">
      <w:pPr>
        <w:numPr>
          <w:ilvl w:val="0"/>
          <w:numId w:val="2"/>
        </w:numPr>
        <w:autoSpaceDE w:val="0"/>
        <w:autoSpaceDN w:val="0"/>
        <w:adjustRightInd w:val="0"/>
        <w:spacing w:before="0" w:after="0"/>
        <w:jc w:val="both"/>
        <w:rPr>
          <w:rFonts w:ascii="Times New Roman" w:hAnsi="Times New Roman"/>
          <w:sz w:val="22"/>
          <w:szCs w:val="22"/>
          <w:lang w:val="pl-PL"/>
        </w:rPr>
      </w:pPr>
      <w:proofErr w:type="gramStart"/>
      <w:r w:rsidRPr="00125C96">
        <w:rPr>
          <w:rFonts w:ascii="Times New Roman" w:hAnsi="Times New Roman"/>
          <w:sz w:val="22"/>
          <w:szCs w:val="22"/>
          <w:lang w:val="pl-PL"/>
        </w:rPr>
        <w:t>zmiany</w:t>
      </w:r>
      <w:proofErr w:type="gramEnd"/>
      <w:r w:rsidRPr="00125C96">
        <w:rPr>
          <w:rFonts w:ascii="Times New Roman" w:hAnsi="Times New Roman"/>
          <w:sz w:val="22"/>
          <w:szCs w:val="22"/>
          <w:lang w:val="pl-PL"/>
        </w:rPr>
        <w:t xml:space="preserve"> wynagrodzenia w przypadku zmiany ustawowej stawki podatku VAT,</w:t>
      </w:r>
    </w:p>
    <w:p w:rsidR="00F03A8A" w:rsidRPr="00125C96" w:rsidRDefault="00F03A8A" w:rsidP="00125C96">
      <w:pPr>
        <w:numPr>
          <w:ilvl w:val="0"/>
          <w:numId w:val="2"/>
        </w:numPr>
        <w:autoSpaceDE w:val="0"/>
        <w:autoSpaceDN w:val="0"/>
        <w:adjustRightInd w:val="0"/>
        <w:spacing w:before="0" w:after="0"/>
        <w:jc w:val="both"/>
        <w:rPr>
          <w:rFonts w:ascii="Times New Roman" w:hAnsi="Times New Roman"/>
          <w:sz w:val="22"/>
          <w:szCs w:val="22"/>
          <w:lang w:val="pl-PL"/>
        </w:rPr>
      </w:pPr>
      <w:proofErr w:type="gramStart"/>
      <w:r w:rsidRPr="00125C96">
        <w:rPr>
          <w:rFonts w:ascii="Times New Roman" w:hAnsi="Times New Roman"/>
          <w:sz w:val="22"/>
          <w:szCs w:val="22"/>
          <w:lang w:val="pl-PL" w:eastAsia="pl-PL" w:bidi="ar-SA"/>
        </w:rPr>
        <w:t>zmiany</w:t>
      </w:r>
      <w:proofErr w:type="gramEnd"/>
      <w:r w:rsidRPr="00125C96">
        <w:rPr>
          <w:rFonts w:ascii="Times New Roman" w:hAnsi="Times New Roman"/>
          <w:sz w:val="22"/>
          <w:szCs w:val="22"/>
          <w:lang w:val="pl-PL" w:eastAsia="pl-PL" w:bidi="ar-SA"/>
        </w:rPr>
        <w:t xml:space="preserve"> danych osób wyznaczonych do kontaktu oraz danych adresowych miejsc dostawy na terenie miejscowości wskazanych w umowie.</w:t>
      </w:r>
    </w:p>
    <w:p w:rsidR="00F03A8A" w:rsidRPr="00125C96" w:rsidRDefault="00F03A8A" w:rsidP="00125C96">
      <w:pPr>
        <w:pStyle w:val="Lista3"/>
        <w:tabs>
          <w:tab w:val="left" w:pos="0"/>
        </w:tabs>
        <w:spacing w:before="0" w:after="0" w:line="276" w:lineRule="auto"/>
        <w:ind w:left="0" w:firstLine="0"/>
        <w:rPr>
          <w:rFonts w:ascii="Times New Roman" w:hAnsi="Times New Roman"/>
          <w:lang w:val="pl-PL"/>
        </w:rPr>
      </w:pPr>
      <w:r w:rsidRPr="00125C96">
        <w:rPr>
          <w:rFonts w:ascii="Times New Roman" w:hAnsi="Times New Roman"/>
          <w:lang w:val="pl-PL"/>
        </w:rPr>
        <w:t xml:space="preserve">Płatność za wykonanie </w:t>
      </w:r>
      <w:r w:rsidR="009D1B5D" w:rsidRPr="00125C96">
        <w:rPr>
          <w:rFonts w:ascii="Times New Roman" w:hAnsi="Times New Roman"/>
          <w:lang w:val="pl-PL"/>
        </w:rPr>
        <w:t>zamówienia nastąpi w terminie 14</w:t>
      </w:r>
      <w:r w:rsidRPr="00125C96">
        <w:rPr>
          <w:rFonts w:ascii="Times New Roman" w:hAnsi="Times New Roman"/>
          <w:lang w:val="pl-PL"/>
        </w:rPr>
        <w:t xml:space="preserve"> dni od otrzymania faktury przez Zamawiającego, w formie przelewu bankowego. </w:t>
      </w:r>
    </w:p>
    <w:p w:rsidR="00F03A8A" w:rsidRPr="00125C96" w:rsidRDefault="00F03A8A" w:rsidP="00125C96">
      <w:pPr>
        <w:shd w:val="clear" w:color="auto" w:fill="FFFFFF"/>
        <w:tabs>
          <w:tab w:val="left" w:pos="709"/>
        </w:tabs>
        <w:spacing w:before="0" w:after="0"/>
        <w:jc w:val="both"/>
        <w:rPr>
          <w:rFonts w:ascii="Times New Roman" w:hAnsi="Times New Roman"/>
          <w:sz w:val="22"/>
          <w:szCs w:val="22"/>
          <w:lang w:val="pl-PL"/>
        </w:rPr>
      </w:pPr>
      <w:r w:rsidRPr="00125C96">
        <w:rPr>
          <w:rFonts w:ascii="Times New Roman" w:hAnsi="Times New Roman"/>
          <w:sz w:val="22"/>
          <w:szCs w:val="22"/>
          <w:lang w:val="pl-PL"/>
        </w:rPr>
        <w:t>Faktury będą wystawiane i dostarczane na adres ZAMAWIAJĄCEGO - płatnika:</w:t>
      </w:r>
    </w:p>
    <w:p w:rsidR="00F03A8A" w:rsidRPr="00125C96" w:rsidRDefault="00F03A8A" w:rsidP="00125C96">
      <w:pPr>
        <w:shd w:val="clear" w:color="auto" w:fill="FFFFFF"/>
        <w:tabs>
          <w:tab w:val="left" w:pos="709"/>
        </w:tabs>
        <w:spacing w:before="0" w:after="0"/>
        <w:jc w:val="center"/>
        <w:rPr>
          <w:rFonts w:ascii="Times New Roman" w:hAnsi="Times New Roman"/>
          <w:b/>
          <w:sz w:val="22"/>
          <w:szCs w:val="22"/>
          <w:lang w:val="pl-PL"/>
        </w:rPr>
      </w:pPr>
      <w:r w:rsidRPr="00125C96">
        <w:rPr>
          <w:rFonts w:ascii="Times New Roman" w:hAnsi="Times New Roman"/>
          <w:b/>
          <w:bCs/>
          <w:sz w:val="22"/>
          <w:szCs w:val="22"/>
          <w:lang w:val="pl-PL"/>
        </w:rPr>
        <w:t>Wojewódzki Inspektorat Transportu Drogowego we Wrocławiu</w:t>
      </w:r>
    </w:p>
    <w:p w:rsidR="00F03A8A" w:rsidRPr="00125C96" w:rsidRDefault="00F03A8A" w:rsidP="00125C96">
      <w:pPr>
        <w:shd w:val="clear" w:color="auto" w:fill="FFFFFF"/>
        <w:tabs>
          <w:tab w:val="left" w:pos="709"/>
        </w:tabs>
        <w:spacing w:before="0" w:after="0"/>
        <w:jc w:val="center"/>
        <w:rPr>
          <w:rFonts w:ascii="Times New Roman" w:hAnsi="Times New Roman"/>
          <w:b/>
          <w:bCs/>
          <w:sz w:val="22"/>
          <w:szCs w:val="22"/>
          <w:lang w:val="pl-PL"/>
        </w:rPr>
      </w:pPr>
      <w:r w:rsidRPr="00125C96">
        <w:rPr>
          <w:rFonts w:ascii="Times New Roman" w:hAnsi="Times New Roman"/>
          <w:b/>
          <w:bCs/>
          <w:sz w:val="22"/>
          <w:szCs w:val="22"/>
          <w:lang w:val="pl-PL"/>
        </w:rPr>
        <w:t>Ul. Krzywoustego 28</w:t>
      </w:r>
    </w:p>
    <w:p w:rsidR="00F03A8A" w:rsidRPr="00125C96" w:rsidRDefault="00F03A8A" w:rsidP="00125C96">
      <w:pPr>
        <w:shd w:val="clear" w:color="auto" w:fill="FFFFFF"/>
        <w:tabs>
          <w:tab w:val="left" w:pos="709"/>
        </w:tabs>
        <w:spacing w:before="0" w:after="0"/>
        <w:jc w:val="center"/>
        <w:rPr>
          <w:rFonts w:ascii="Times New Roman" w:hAnsi="Times New Roman"/>
          <w:b/>
          <w:bCs/>
          <w:sz w:val="22"/>
          <w:szCs w:val="22"/>
          <w:lang w:val="pl-PL"/>
        </w:rPr>
      </w:pPr>
      <w:r w:rsidRPr="00125C96">
        <w:rPr>
          <w:rFonts w:ascii="Times New Roman" w:hAnsi="Times New Roman"/>
          <w:b/>
          <w:bCs/>
          <w:sz w:val="22"/>
          <w:szCs w:val="22"/>
          <w:lang w:val="pl-PL"/>
        </w:rPr>
        <w:t>51-165 Wrocław</w:t>
      </w:r>
    </w:p>
    <w:p w:rsidR="00F03A8A" w:rsidRPr="00125C96" w:rsidRDefault="00F03A8A" w:rsidP="00125C96">
      <w:pPr>
        <w:shd w:val="clear" w:color="auto" w:fill="FFFFFF"/>
        <w:tabs>
          <w:tab w:val="left" w:pos="709"/>
        </w:tabs>
        <w:spacing w:before="0" w:after="0"/>
        <w:jc w:val="center"/>
        <w:rPr>
          <w:rFonts w:ascii="Times New Roman" w:hAnsi="Times New Roman"/>
          <w:b/>
          <w:bCs/>
          <w:sz w:val="22"/>
          <w:szCs w:val="22"/>
          <w:lang w:val="pl-PL"/>
        </w:rPr>
      </w:pPr>
      <w:r w:rsidRPr="00125C96">
        <w:rPr>
          <w:rFonts w:ascii="Times New Roman" w:hAnsi="Times New Roman"/>
          <w:b/>
          <w:bCs/>
          <w:sz w:val="22"/>
          <w:szCs w:val="22"/>
          <w:lang w:val="pl-PL"/>
        </w:rPr>
        <w:t>NIP 897-16-67-142</w:t>
      </w:r>
    </w:p>
    <w:p w:rsidR="00086344" w:rsidRPr="00125C96" w:rsidRDefault="00086344" w:rsidP="00125C96">
      <w:pPr>
        <w:pStyle w:val="Lista3"/>
        <w:tabs>
          <w:tab w:val="left" w:pos="0"/>
        </w:tabs>
        <w:spacing w:before="0" w:after="0" w:line="276" w:lineRule="auto"/>
        <w:ind w:left="0" w:firstLine="0"/>
        <w:rPr>
          <w:rFonts w:ascii="Times New Roman" w:hAnsi="Times New Roman"/>
          <w:lang w:val="pl-PL"/>
        </w:rPr>
      </w:pPr>
    </w:p>
    <w:p w:rsidR="00A45C6C" w:rsidRPr="00125C96" w:rsidRDefault="00A45C6C" w:rsidP="00125C96">
      <w:pPr>
        <w:pStyle w:val="Nagwek2"/>
        <w:spacing w:before="0"/>
        <w:rPr>
          <w:rFonts w:ascii="Times New Roman" w:hAnsi="Times New Roman"/>
          <w:lang w:val="pl-PL" w:bidi="ar-SA"/>
        </w:rPr>
      </w:pPr>
      <w:r w:rsidRPr="00125C96">
        <w:rPr>
          <w:rFonts w:ascii="Times New Roman" w:hAnsi="Times New Roman"/>
          <w:lang w:val="pl-PL" w:bidi="ar-SA"/>
        </w:rPr>
        <w:t>INFORMACJE DOTYCZĄCE WYBORU NAJKORZYSTNIEJSZEJ OFERTY</w:t>
      </w:r>
    </w:p>
    <w:p w:rsidR="00A45C6C" w:rsidRPr="00125C96" w:rsidRDefault="00A45C6C" w:rsidP="00125C96">
      <w:pPr>
        <w:spacing w:before="0" w:after="0"/>
        <w:rPr>
          <w:rFonts w:ascii="Times New Roman" w:hAnsi="Times New Roman"/>
          <w:sz w:val="22"/>
          <w:szCs w:val="22"/>
          <w:lang w:val="pl-PL" w:bidi="ar-SA"/>
        </w:rPr>
      </w:pPr>
    </w:p>
    <w:p w:rsidR="00A45C6C" w:rsidRPr="00125C96" w:rsidRDefault="00A45C6C" w:rsidP="00125C96">
      <w:pPr>
        <w:spacing w:before="0" w:after="0"/>
        <w:rPr>
          <w:rFonts w:ascii="Times New Roman" w:hAnsi="Times New Roman"/>
          <w:sz w:val="22"/>
          <w:szCs w:val="22"/>
          <w:lang w:val="pl-PL" w:bidi="ar-SA"/>
        </w:rPr>
      </w:pPr>
      <w:r w:rsidRPr="00125C96">
        <w:rPr>
          <w:rFonts w:ascii="Times New Roman" w:hAnsi="Times New Roman"/>
          <w:sz w:val="22"/>
          <w:szCs w:val="22"/>
          <w:lang w:val="pl-PL" w:bidi="ar-SA"/>
        </w:rPr>
        <w:t>O wyborze najkorzystniejszej oferty Zamawiający zawiadomi niezwłocznie wszystkie firmy, które przesłały oferty w ustalonym terminie.</w:t>
      </w:r>
    </w:p>
    <w:p w:rsidR="00A45C6C" w:rsidRPr="00125C96" w:rsidRDefault="00A45C6C" w:rsidP="00125C96">
      <w:pPr>
        <w:spacing w:before="0" w:after="0"/>
        <w:rPr>
          <w:rFonts w:ascii="Times New Roman" w:hAnsi="Times New Roman"/>
          <w:sz w:val="22"/>
          <w:szCs w:val="22"/>
          <w:lang w:val="pl-PL" w:bidi="ar-SA"/>
        </w:rPr>
      </w:pPr>
      <w:r w:rsidRPr="00125C96">
        <w:rPr>
          <w:rFonts w:ascii="Times New Roman" w:hAnsi="Times New Roman"/>
          <w:sz w:val="22"/>
          <w:szCs w:val="22"/>
          <w:lang w:val="pl-PL" w:bidi="ar-SA"/>
        </w:rPr>
        <w:t xml:space="preserve">Jeżeli </w:t>
      </w:r>
      <w:r w:rsidR="00002A8B" w:rsidRPr="00125C96">
        <w:rPr>
          <w:rFonts w:ascii="Times New Roman" w:hAnsi="Times New Roman"/>
          <w:sz w:val="22"/>
          <w:szCs w:val="22"/>
          <w:lang w:val="pl-PL" w:bidi="ar-SA"/>
        </w:rPr>
        <w:t>Wykonawca, którego</w:t>
      </w:r>
      <w:r w:rsidRPr="00125C96">
        <w:rPr>
          <w:rFonts w:ascii="Times New Roman" w:hAnsi="Times New Roman"/>
          <w:sz w:val="22"/>
          <w:szCs w:val="22"/>
          <w:lang w:val="pl-PL" w:bidi="ar-SA"/>
        </w:rPr>
        <w:t xml:space="preserve"> oferta została wybrana, uchyla się od zawarcia umowy, Zamawiający może wybrać ofertę najkorzystniejszą spośród pozostałych ofert.</w:t>
      </w:r>
    </w:p>
    <w:p w:rsidR="003B2402" w:rsidRPr="00125C96" w:rsidRDefault="003B2402" w:rsidP="00125C96">
      <w:pPr>
        <w:spacing w:before="0" w:after="0"/>
        <w:rPr>
          <w:rFonts w:ascii="Times New Roman" w:hAnsi="Times New Roman"/>
          <w:sz w:val="22"/>
          <w:szCs w:val="22"/>
          <w:lang w:val="pl-PL"/>
        </w:rPr>
      </w:pPr>
    </w:p>
    <w:p w:rsidR="00A45C6C" w:rsidRPr="00125C96" w:rsidRDefault="002E30AB" w:rsidP="00125C96">
      <w:pPr>
        <w:pStyle w:val="Nagwek2"/>
        <w:spacing w:before="0"/>
        <w:rPr>
          <w:rFonts w:ascii="Times New Roman" w:hAnsi="Times New Roman"/>
          <w:lang w:val="pl-PL"/>
        </w:rPr>
      </w:pPr>
      <w:r w:rsidRPr="00125C96">
        <w:rPr>
          <w:rFonts w:ascii="Times New Roman" w:hAnsi="Times New Roman"/>
          <w:lang w:val="pl-PL"/>
        </w:rPr>
        <w:t>ZałącznikI:</w:t>
      </w:r>
    </w:p>
    <w:p w:rsidR="00EE6D93" w:rsidRPr="00125C96" w:rsidRDefault="00EE6D93" w:rsidP="00125C96">
      <w:pPr>
        <w:autoSpaceDE w:val="0"/>
        <w:autoSpaceDN w:val="0"/>
        <w:adjustRightInd w:val="0"/>
        <w:spacing w:before="0" w:after="0"/>
        <w:rPr>
          <w:rFonts w:ascii="Times New Roman" w:hAnsi="Times New Roman"/>
          <w:sz w:val="22"/>
          <w:szCs w:val="22"/>
          <w:lang w:val="pl-PL" w:bidi="ar-SA"/>
        </w:rPr>
      </w:pPr>
    </w:p>
    <w:p w:rsidR="00DF2D85" w:rsidRPr="00125C96" w:rsidRDefault="006364BA" w:rsidP="00125C96">
      <w:pPr>
        <w:pStyle w:val="Bezodstpw"/>
        <w:spacing w:line="276" w:lineRule="auto"/>
        <w:rPr>
          <w:rFonts w:ascii="Times New Roman" w:hAnsi="Times New Roman"/>
          <w:sz w:val="22"/>
          <w:szCs w:val="22"/>
          <w:lang w:val="pl-PL" w:bidi="ar-SA"/>
        </w:rPr>
      </w:pPr>
      <w:r w:rsidRPr="00125C96">
        <w:rPr>
          <w:rFonts w:ascii="Times New Roman" w:hAnsi="Times New Roman"/>
          <w:sz w:val="22"/>
          <w:szCs w:val="22"/>
          <w:lang w:val="pl-PL" w:bidi="ar-SA"/>
        </w:rPr>
        <w:t>1</w:t>
      </w:r>
      <w:r w:rsidR="00DF2D85" w:rsidRPr="00125C96">
        <w:rPr>
          <w:rFonts w:ascii="Times New Roman" w:hAnsi="Times New Roman"/>
          <w:sz w:val="22"/>
          <w:szCs w:val="22"/>
          <w:lang w:val="pl-PL" w:bidi="ar-SA"/>
        </w:rPr>
        <w:t xml:space="preserve">. </w:t>
      </w:r>
      <w:r w:rsidR="00E87F3D" w:rsidRPr="00125C96">
        <w:rPr>
          <w:rFonts w:ascii="Times New Roman" w:hAnsi="Times New Roman"/>
          <w:sz w:val="22"/>
          <w:szCs w:val="22"/>
          <w:lang w:val="pl-PL" w:bidi="ar-SA"/>
        </w:rPr>
        <w:t>P</w:t>
      </w:r>
      <w:r w:rsidR="00DF2D85" w:rsidRPr="00125C96">
        <w:rPr>
          <w:rFonts w:ascii="Times New Roman" w:hAnsi="Times New Roman"/>
          <w:sz w:val="22"/>
          <w:szCs w:val="22"/>
          <w:lang w:val="pl-PL" w:bidi="ar-SA"/>
        </w:rPr>
        <w:t>rojekt umowy</w:t>
      </w:r>
      <w:r w:rsidR="00476060">
        <w:rPr>
          <w:rFonts w:ascii="Times New Roman" w:hAnsi="Times New Roman"/>
          <w:sz w:val="22"/>
          <w:szCs w:val="22"/>
          <w:lang w:val="pl-PL" w:bidi="ar-SA"/>
        </w:rPr>
        <w:t xml:space="preserve"> – </w:t>
      </w:r>
      <w:r w:rsidRPr="00125C96">
        <w:rPr>
          <w:rFonts w:ascii="Times New Roman" w:hAnsi="Times New Roman"/>
          <w:sz w:val="22"/>
          <w:szCs w:val="22"/>
          <w:lang w:val="pl-PL" w:bidi="ar-SA"/>
        </w:rPr>
        <w:t>załącznik nr 1</w:t>
      </w:r>
    </w:p>
    <w:p w:rsidR="00DF2D85" w:rsidRDefault="003867B4" w:rsidP="00125C96">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2. Zbiorcza specyfikacja </w:t>
      </w:r>
      <w:r w:rsidR="00476060">
        <w:rPr>
          <w:rFonts w:ascii="Times New Roman" w:hAnsi="Times New Roman"/>
          <w:sz w:val="22"/>
          <w:szCs w:val="22"/>
          <w:lang w:val="pl-PL" w:bidi="ar-SA"/>
        </w:rPr>
        <w:t>materiałów eksploatacyjnych</w:t>
      </w:r>
      <w:r>
        <w:rPr>
          <w:rFonts w:ascii="Times New Roman" w:hAnsi="Times New Roman"/>
          <w:sz w:val="22"/>
          <w:szCs w:val="22"/>
          <w:lang w:val="pl-PL" w:bidi="ar-SA"/>
        </w:rPr>
        <w:t xml:space="preserve"> – załącznik nr 2</w:t>
      </w:r>
    </w:p>
    <w:p w:rsidR="00476060" w:rsidRDefault="00476060" w:rsidP="00125C96">
      <w:pPr>
        <w:spacing w:before="0" w:after="0"/>
        <w:rPr>
          <w:rFonts w:ascii="Times New Roman" w:hAnsi="Times New Roman"/>
          <w:sz w:val="22"/>
          <w:szCs w:val="22"/>
          <w:lang w:val="pl-PL"/>
        </w:rPr>
      </w:pPr>
      <w:r>
        <w:rPr>
          <w:rFonts w:ascii="Times New Roman" w:hAnsi="Times New Roman"/>
          <w:sz w:val="22"/>
          <w:szCs w:val="22"/>
          <w:lang w:val="pl-PL" w:bidi="ar-SA"/>
        </w:rPr>
        <w:t xml:space="preserve">3. </w:t>
      </w:r>
      <w:r>
        <w:rPr>
          <w:rFonts w:ascii="Times New Roman" w:hAnsi="Times New Roman"/>
          <w:sz w:val="22"/>
          <w:szCs w:val="22"/>
          <w:lang w:val="pl-PL"/>
        </w:rPr>
        <w:t>Szczegó</w:t>
      </w:r>
      <w:r w:rsidR="0078501E">
        <w:rPr>
          <w:rFonts w:ascii="Times New Roman" w:hAnsi="Times New Roman"/>
          <w:sz w:val="22"/>
          <w:szCs w:val="22"/>
          <w:lang w:val="pl-PL"/>
        </w:rPr>
        <w:t xml:space="preserve">łowy opis oraz ilość drukarek </w:t>
      </w:r>
      <w:r w:rsidR="0078501E" w:rsidRPr="0078501E">
        <w:rPr>
          <w:rFonts w:ascii="Times New Roman" w:hAnsi="Times New Roman"/>
          <w:sz w:val="22"/>
          <w:szCs w:val="22"/>
          <w:lang w:val="pl-PL"/>
        </w:rPr>
        <w:t>zakwalifikowanych</w:t>
      </w:r>
      <w:r>
        <w:rPr>
          <w:rFonts w:ascii="Times New Roman" w:hAnsi="Times New Roman"/>
          <w:sz w:val="22"/>
          <w:szCs w:val="22"/>
          <w:lang w:val="pl-PL"/>
        </w:rPr>
        <w:t xml:space="preserve"> do serwisu – załącznik nr 3</w:t>
      </w:r>
    </w:p>
    <w:p w:rsidR="00476060" w:rsidRDefault="00476060" w:rsidP="00476060">
      <w:pPr>
        <w:spacing w:before="0" w:after="0"/>
        <w:rPr>
          <w:rFonts w:ascii="Times New Roman" w:hAnsi="Times New Roman"/>
          <w:sz w:val="22"/>
          <w:szCs w:val="22"/>
          <w:lang w:val="pl-PL"/>
        </w:rPr>
      </w:pPr>
      <w:r>
        <w:rPr>
          <w:rFonts w:ascii="Times New Roman" w:hAnsi="Times New Roman"/>
          <w:sz w:val="22"/>
          <w:szCs w:val="22"/>
          <w:lang w:val="pl-PL"/>
        </w:rPr>
        <w:t>4. Zbiorcza specyfikacja wyceny naprawy przykładowych drukarek – załącznik nr 4</w:t>
      </w:r>
    </w:p>
    <w:p w:rsidR="00476060" w:rsidRDefault="00476060" w:rsidP="00125C96">
      <w:pPr>
        <w:spacing w:before="0" w:after="0"/>
        <w:rPr>
          <w:rFonts w:ascii="Times New Roman" w:hAnsi="Times New Roman"/>
          <w:sz w:val="22"/>
          <w:szCs w:val="22"/>
          <w:lang w:val="pl-PL" w:bidi="ar-SA"/>
        </w:rPr>
      </w:pPr>
    </w:p>
    <w:p w:rsidR="00857789" w:rsidRDefault="00857789" w:rsidP="00125C96">
      <w:pPr>
        <w:spacing w:before="0" w:after="0"/>
        <w:rPr>
          <w:rFonts w:ascii="Times New Roman" w:hAnsi="Times New Roman"/>
          <w:sz w:val="22"/>
          <w:szCs w:val="22"/>
          <w:lang w:val="pl-PL" w:bidi="ar-SA"/>
        </w:rPr>
      </w:pPr>
    </w:p>
    <w:p w:rsidR="00857789" w:rsidRDefault="00857789">
      <w:pPr>
        <w:spacing w:before="0" w:after="0" w:line="240" w:lineRule="auto"/>
        <w:rPr>
          <w:rFonts w:ascii="Times New Roman" w:hAnsi="Times New Roman"/>
          <w:sz w:val="22"/>
          <w:szCs w:val="22"/>
          <w:lang w:val="pl-PL" w:bidi="ar-SA"/>
        </w:rPr>
      </w:pPr>
      <w:r>
        <w:rPr>
          <w:rFonts w:ascii="Times New Roman" w:hAnsi="Times New Roman"/>
          <w:sz w:val="22"/>
          <w:szCs w:val="22"/>
          <w:lang w:val="pl-PL" w:bidi="ar-SA"/>
        </w:rPr>
        <w:br w:type="page"/>
      </w:r>
    </w:p>
    <w:p w:rsidR="00857789" w:rsidRPr="00125C96" w:rsidRDefault="00857789" w:rsidP="00857789">
      <w:pPr>
        <w:pStyle w:val="Nagwek2"/>
        <w:spacing w:before="0"/>
        <w:rPr>
          <w:rFonts w:ascii="Times New Roman" w:hAnsi="Times New Roman"/>
          <w:lang w:val="pl-PL"/>
        </w:rPr>
      </w:pPr>
      <w:r>
        <w:rPr>
          <w:rFonts w:ascii="Times New Roman" w:hAnsi="Times New Roman"/>
          <w:lang w:val="pl-PL"/>
        </w:rPr>
        <w:lastRenderedPageBreak/>
        <w:t>ZałączniK nr 1 – PROJEKT UMOWY</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ind w:left="5664"/>
        <w:rPr>
          <w:rFonts w:ascii="Times New Roman" w:hAnsi="Times New Roman"/>
          <w:sz w:val="22"/>
          <w:szCs w:val="22"/>
          <w:lang w:val="pl-PL" w:bidi="ar-SA"/>
        </w:rPr>
      </w:pPr>
      <w:r w:rsidRPr="00857789">
        <w:rPr>
          <w:rFonts w:ascii="Times New Roman" w:hAnsi="Times New Roman"/>
          <w:sz w:val="22"/>
          <w:szCs w:val="22"/>
          <w:lang w:val="pl-PL" w:bidi="ar-SA"/>
        </w:rPr>
        <w:t xml:space="preserve">Wrocław, </w:t>
      </w:r>
      <w:proofErr w:type="gramStart"/>
      <w:r w:rsidRPr="00857789">
        <w:rPr>
          <w:rFonts w:ascii="Times New Roman" w:hAnsi="Times New Roman"/>
          <w:sz w:val="22"/>
          <w:szCs w:val="22"/>
          <w:lang w:val="pl-PL" w:bidi="ar-SA"/>
        </w:rPr>
        <w:t>dnia ...............201</w:t>
      </w:r>
      <w:r w:rsidR="00B16C70">
        <w:rPr>
          <w:rFonts w:ascii="Times New Roman" w:hAnsi="Times New Roman"/>
          <w:sz w:val="22"/>
          <w:szCs w:val="22"/>
          <w:lang w:val="pl-PL" w:bidi="ar-SA"/>
        </w:rPr>
        <w:t>4</w:t>
      </w:r>
      <w:r w:rsidRPr="00857789">
        <w:rPr>
          <w:rFonts w:ascii="Times New Roman" w:hAnsi="Times New Roman"/>
          <w:sz w:val="22"/>
          <w:szCs w:val="22"/>
          <w:lang w:val="pl-PL" w:bidi="ar-SA"/>
        </w:rPr>
        <w:t xml:space="preserve"> r</w:t>
      </w:r>
      <w:proofErr w:type="gramEnd"/>
      <w:r w:rsidRPr="00857789">
        <w:rPr>
          <w:rFonts w:ascii="Times New Roman" w:hAnsi="Times New Roman"/>
          <w:sz w:val="22"/>
          <w:szCs w:val="22"/>
          <w:lang w:val="pl-PL" w:bidi="ar-SA"/>
        </w:rPr>
        <w:t>.</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B16C70" w:rsidP="00857789">
      <w:pPr>
        <w:spacing w:before="0" w:after="0"/>
        <w:jc w:val="center"/>
        <w:rPr>
          <w:rFonts w:ascii="Times New Roman" w:hAnsi="Times New Roman"/>
          <w:sz w:val="22"/>
          <w:szCs w:val="22"/>
          <w:lang w:val="pl-PL" w:bidi="ar-SA"/>
        </w:rPr>
      </w:pPr>
      <w:r>
        <w:rPr>
          <w:rFonts w:ascii="Times New Roman" w:hAnsi="Times New Roman"/>
          <w:sz w:val="22"/>
          <w:szCs w:val="22"/>
          <w:lang w:val="pl-PL" w:bidi="ar-SA"/>
        </w:rPr>
        <w:t xml:space="preserve">U M O W </w:t>
      </w:r>
      <w:proofErr w:type="gramStart"/>
      <w:r>
        <w:rPr>
          <w:rFonts w:ascii="Times New Roman" w:hAnsi="Times New Roman"/>
          <w:sz w:val="22"/>
          <w:szCs w:val="22"/>
          <w:lang w:val="pl-PL" w:bidi="ar-SA"/>
        </w:rPr>
        <w:t>A    N</w:t>
      </w:r>
      <w:proofErr w:type="gramEnd"/>
      <w:r>
        <w:rPr>
          <w:rFonts w:ascii="Times New Roman" w:hAnsi="Times New Roman"/>
          <w:sz w:val="22"/>
          <w:szCs w:val="22"/>
          <w:lang w:val="pl-PL" w:bidi="ar-SA"/>
        </w:rPr>
        <w:t xml:space="preserve"> R    ……………/2014</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zawarta</w:t>
      </w:r>
      <w:proofErr w:type="gramEnd"/>
      <w:r w:rsidRPr="00857789">
        <w:rPr>
          <w:rFonts w:ascii="Times New Roman" w:hAnsi="Times New Roman"/>
          <w:sz w:val="22"/>
          <w:szCs w:val="22"/>
          <w:lang w:val="pl-PL" w:bidi="ar-SA"/>
        </w:rPr>
        <w:t xml:space="preserve"> we W</w:t>
      </w:r>
      <w:r>
        <w:rPr>
          <w:rFonts w:ascii="Times New Roman" w:hAnsi="Times New Roman"/>
          <w:sz w:val="22"/>
          <w:szCs w:val="22"/>
          <w:lang w:val="pl-PL" w:bidi="ar-SA"/>
        </w:rPr>
        <w:t xml:space="preserve">rocławiu w </w:t>
      </w:r>
      <w:r w:rsidR="00B16C70">
        <w:rPr>
          <w:rFonts w:ascii="Times New Roman" w:hAnsi="Times New Roman"/>
          <w:sz w:val="22"/>
          <w:szCs w:val="22"/>
          <w:lang w:val="pl-PL" w:bidi="ar-SA"/>
        </w:rPr>
        <w:t>dniu.............2014</w:t>
      </w:r>
      <w:r w:rsidRPr="00857789">
        <w:rPr>
          <w:rFonts w:ascii="Times New Roman" w:hAnsi="Times New Roman"/>
          <w:sz w:val="22"/>
          <w:szCs w:val="22"/>
          <w:lang w:val="pl-PL" w:bidi="ar-SA"/>
        </w:rPr>
        <w:t xml:space="preserve"> </w:t>
      </w:r>
      <w:proofErr w:type="gramStart"/>
      <w:r w:rsidRPr="00857789">
        <w:rPr>
          <w:rFonts w:ascii="Times New Roman" w:hAnsi="Times New Roman"/>
          <w:sz w:val="22"/>
          <w:szCs w:val="22"/>
          <w:lang w:val="pl-PL" w:bidi="ar-SA"/>
        </w:rPr>
        <w:t>roku</w:t>
      </w:r>
      <w:proofErr w:type="gramEnd"/>
      <w:r w:rsidRPr="00857789">
        <w:rPr>
          <w:rFonts w:ascii="Times New Roman" w:hAnsi="Times New Roman"/>
          <w:sz w:val="22"/>
          <w:szCs w:val="22"/>
          <w:lang w:val="pl-PL" w:bidi="ar-SA"/>
        </w:rPr>
        <w:t>, pomiędzy Wojewódzkim Inspektoratem Transportu Drogowego we Wrocławiu zwaną w dalszej części umowy Zamawiającym,</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reprezentowaną</w:t>
      </w:r>
      <w:proofErr w:type="gramEnd"/>
      <w:r w:rsidRPr="00857789">
        <w:rPr>
          <w:rFonts w:ascii="Times New Roman" w:hAnsi="Times New Roman"/>
          <w:sz w:val="22"/>
          <w:szCs w:val="22"/>
          <w:lang w:val="pl-PL" w:bidi="ar-SA"/>
        </w:rPr>
        <w:t xml:space="preserve"> przez:</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1.</w:t>
      </w:r>
      <w:r w:rsidRPr="00857789">
        <w:rPr>
          <w:rFonts w:ascii="Times New Roman" w:hAnsi="Times New Roman"/>
          <w:sz w:val="22"/>
          <w:szCs w:val="22"/>
          <w:lang w:val="pl-PL" w:bidi="ar-SA"/>
        </w:rPr>
        <w:tab/>
        <w:t xml:space="preserve">Dolnośląskiego Wojewódzkiego Inspektora Transportu </w:t>
      </w:r>
      <w:proofErr w:type="gramStart"/>
      <w:r w:rsidRPr="00857789">
        <w:rPr>
          <w:rFonts w:ascii="Times New Roman" w:hAnsi="Times New Roman"/>
          <w:sz w:val="22"/>
          <w:szCs w:val="22"/>
          <w:lang w:val="pl-PL" w:bidi="ar-SA"/>
        </w:rPr>
        <w:t xml:space="preserve">Drogowego  - </w:t>
      </w:r>
      <w:r>
        <w:rPr>
          <w:rFonts w:ascii="Times New Roman" w:hAnsi="Times New Roman"/>
          <w:sz w:val="22"/>
          <w:szCs w:val="22"/>
          <w:lang w:val="pl-PL" w:bidi="ar-SA"/>
        </w:rPr>
        <w:t>Marka</w:t>
      </w:r>
      <w:proofErr w:type="gramEnd"/>
      <w:r>
        <w:rPr>
          <w:rFonts w:ascii="Times New Roman" w:hAnsi="Times New Roman"/>
          <w:sz w:val="22"/>
          <w:szCs w:val="22"/>
          <w:lang w:val="pl-PL" w:bidi="ar-SA"/>
        </w:rPr>
        <w:t xml:space="preserve"> SZMIGLA</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2.</w:t>
      </w:r>
      <w:r w:rsidRPr="00857789">
        <w:rPr>
          <w:rFonts w:ascii="Times New Roman" w:hAnsi="Times New Roman"/>
          <w:sz w:val="22"/>
          <w:szCs w:val="22"/>
          <w:lang w:val="pl-PL" w:bidi="ar-SA"/>
        </w:rPr>
        <w:tab/>
        <w:t>Główna Księgową – Grażynę JAGODZIŃSKĄ</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a</w:t>
      </w:r>
      <w:proofErr w:type="gramEnd"/>
      <w:r w:rsidRPr="00857789">
        <w:rPr>
          <w:rFonts w:ascii="Times New Roman" w:hAnsi="Times New Roman"/>
          <w:sz w:val="22"/>
          <w:szCs w:val="22"/>
          <w:lang w:val="pl-PL" w:bidi="ar-SA"/>
        </w:rPr>
        <w:t xml:space="preserve"> przedsiębiorstwem (podać pełną nazwę, KRS oraz NIP)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zwanym</w:t>
      </w:r>
      <w:proofErr w:type="gramEnd"/>
      <w:r w:rsidRPr="00857789">
        <w:rPr>
          <w:rFonts w:ascii="Times New Roman" w:hAnsi="Times New Roman"/>
          <w:sz w:val="22"/>
          <w:szCs w:val="22"/>
          <w:lang w:val="pl-PL" w:bidi="ar-SA"/>
        </w:rPr>
        <w:t xml:space="preserve"> w dalszej części umowy Wykonawcą,</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reprezentowanym</w:t>
      </w:r>
      <w:proofErr w:type="gramEnd"/>
      <w:r w:rsidRPr="00857789">
        <w:rPr>
          <w:rFonts w:ascii="Times New Roman" w:hAnsi="Times New Roman"/>
          <w:sz w:val="22"/>
          <w:szCs w:val="22"/>
          <w:lang w:val="pl-PL" w:bidi="ar-SA"/>
        </w:rPr>
        <w:t xml:space="preserve"> przez (podać imiona, nazwiska i funkcje osób podpisujących umowę)</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l</w:t>
      </w: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Przedmiot umowy</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r>
        <w:rPr>
          <w:rFonts w:ascii="Times New Roman" w:hAnsi="Times New Roman"/>
          <w:sz w:val="22"/>
          <w:szCs w:val="22"/>
          <w:lang w:val="pl-PL" w:bidi="ar-SA"/>
        </w:rPr>
        <w:t xml:space="preserve">1. </w:t>
      </w:r>
      <w:r w:rsidRPr="00857789">
        <w:rPr>
          <w:rFonts w:ascii="Times New Roman" w:hAnsi="Times New Roman"/>
          <w:sz w:val="22"/>
          <w:szCs w:val="22"/>
          <w:lang w:val="pl-PL" w:bidi="ar-SA"/>
        </w:rPr>
        <w:t>Przedmiotem umowy jest sukcesywna dostawa materiałów eksploatacyjnych do drukarek, faksów, urządzeń wielofunkcyjnych i kserokopiarek będących w użytkowaniu Wojewódzkiego Inspektoratu Transportu Drogowego we Wrocławiu, zgodnie z załącznikiem nr 1 do niniejszej umowy.</w:t>
      </w:r>
    </w:p>
    <w:p w:rsidR="00857789" w:rsidRPr="00857789" w:rsidRDefault="00857789" w:rsidP="00857789">
      <w:pPr>
        <w:spacing w:before="0" w:after="0"/>
        <w:rPr>
          <w:rFonts w:ascii="Times New Roman" w:hAnsi="Times New Roman"/>
          <w:sz w:val="22"/>
          <w:szCs w:val="22"/>
          <w:lang w:val="pl-PL" w:bidi="ar-SA"/>
        </w:rPr>
      </w:pPr>
      <w:r>
        <w:rPr>
          <w:rFonts w:ascii="Times New Roman" w:hAnsi="Times New Roman"/>
          <w:sz w:val="22"/>
          <w:szCs w:val="22"/>
          <w:lang w:val="pl-PL" w:bidi="ar-SA"/>
        </w:rPr>
        <w:t>2</w:t>
      </w:r>
      <w:r w:rsidRPr="00857789">
        <w:rPr>
          <w:rFonts w:ascii="Times New Roman" w:hAnsi="Times New Roman"/>
          <w:sz w:val="22"/>
          <w:szCs w:val="22"/>
          <w:lang w:val="pl-PL" w:bidi="ar-SA"/>
        </w:rPr>
        <w:t xml:space="preserve">. Strony </w:t>
      </w:r>
      <w:r w:rsidR="00673291" w:rsidRPr="00857789">
        <w:rPr>
          <w:rFonts w:ascii="Times New Roman" w:hAnsi="Times New Roman"/>
          <w:sz w:val="22"/>
          <w:szCs w:val="22"/>
          <w:lang w:val="pl-PL" w:bidi="ar-SA"/>
        </w:rPr>
        <w:t>ustalają, iż</w:t>
      </w:r>
      <w:r>
        <w:rPr>
          <w:rFonts w:ascii="Times New Roman" w:hAnsi="Times New Roman"/>
          <w:sz w:val="22"/>
          <w:szCs w:val="22"/>
          <w:lang w:val="pl-PL" w:bidi="ar-SA"/>
        </w:rPr>
        <w:t xml:space="preserve"> w</w:t>
      </w:r>
      <w:r w:rsidRPr="00857789">
        <w:rPr>
          <w:rFonts w:ascii="Times New Roman" w:hAnsi="Times New Roman"/>
          <w:sz w:val="22"/>
          <w:szCs w:val="22"/>
          <w:lang w:val="pl-PL" w:bidi="ar-SA"/>
        </w:rPr>
        <w:t xml:space="preserve">artość </w:t>
      </w:r>
      <w:r>
        <w:rPr>
          <w:rFonts w:ascii="Times New Roman" w:hAnsi="Times New Roman"/>
          <w:sz w:val="22"/>
          <w:szCs w:val="22"/>
          <w:lang w:val="pl-PL" w:bidi="ar-SA"/>
        </w:rPr>
        <w:t xml:space="preserve">łączna </w:t>
      </w:r>
      <w:r w:rsidRPr="00857789">
        <w:rPr>
          <w:rFonts w:ascii="Times New Roman" w:hAnsi="Times New Roman"/>
          <w:sz w:val="22"/>
          <w:szCs w:val="22"/>
          <w:lang w:val="pl-PL" w:bidi="ar-SA"/>
        </w:rPr>
        <w:t xml:space="preserve">umowy wynosi: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-netto: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w:t>
      </w:r>
      <w:proofErr w:type="gramStart"/>
      <w:r w:rsidRPr="00857789">
        <w:rPr>
          <w:rFonts w:ascii="Times New Roman" w:hAnsi="Times New Roman"/>
          <w:sz w:val="22"/>
          <w:szCs w:val="22"/>
          <w:lang w:val="pl-PL" w:bidi="ar-SA"/>
        </w:rPr>
        <w:t>zł</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-podatek VAT</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 </w:t>
      </w:r>
      <w:proofErr w:type="gramStart"/>
      <w:r w:rsidRPr="00857789">
        <w:rPr>
          <w:rFonts w:ascii="Times New Roman" w:hAnsi="Times New Roman"/>
          <w:sz w:val="22"/>
          <w:szCs w:val="22"/>
          <w:lang w:val="pl-PL" w:bidi="ar-SA"/>
        </w:rPr>
        <w:t>zł</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-brutto: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w:t>
      </w:r>
      <w:proofErr w:type="gramStart"/>
      <w:r w:rsidRPr="00857789">
        <w:rPr>
          <w:rFonts w:ascii="Times New Roman" w:hAnsi="Times New Roman"/>
          <w:sz w:val="22"/>
          <w:szCs w:val="22"/>
          <w:lang w:val="pl-PL" w:bidi="ar-SA"/>
        </w:rPr>
        <w:t>zł</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(słownie brutto:.........................................................................................................................................)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II</w:t>
      </w: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Realizacja dostaw</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1. Miejsca realizacji dostaw: </w:t>
      </w:r>
    </w:p>
    <w:p w:rsidR="00857789" w:rsidRPr="004A0E7A" w:rsidRDefault="00857789" w:rsidP="004A0E7A">
      <w:pPr>
        <w:spacing w:before="0" w:after="0"/>
        <w:rPr>
          <w:rFonts w:ascii="Times New Roman" w:hAnsi="Times New Roman"/>
          <w:sz w:val="22"/>
          <w:szCs w:val="22"/>
          <w:lang w:val="pl-PL" w:bidi="ar-SA"/>
        </w:rPr>
      </w:pPr>
      <w:r w:rsidRPr="004A0E7A">
        <w:rPr>
          <w:rFonts w:ascii="Times New Roman" w:hAnsi="Times New Roman"/>
          <w:sz w:val="22"/>
          <w:szCs w:val="22"/>
          <w:lang w:val="pl-PL" w:bidi="ar-SA"/>
        </w:rPr>
        <w:t>Wojewódzki Inspektorat Transportu Drogowego we Wrocławiu</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Ul. Krzywoustego 28</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51-165 Wrocław</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Terminy realizacji dostaw: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a) dostawy zamówionych materiałów będą realizowane sukcesywnie w miarę potrzeb Zamawiającego w ciągu 3 dni od dnia złożenia Wykonawcy zamówienia, od poniedziałku do piątku w godz</w:t>
      </w:r>
      <w:proofErr w:type="gramStart"/>
      <w:r w:rsidRPr="00857789">
        <w:rPr>
          <w:rFonts w:ascii="Times New Roman" w:hAnsi="Times New Roman"/>
          <w:sz w:val="22"/>
          <w:szCs w:val="22"/>
          <w:lang w:val="pl-PL" w:bidi="ar-SA"/>
        </w:rPr>
        <w:t>. 12:0</w:t>
      </w:r>
      <w:r w:rsidR="004A0E7A">
        <w:rPr>
          <w:rFonts w:ascii="Times New Roman" w:hAnsi="Times New Roman"/>
          <w:sz w:val="22"/>
          <w:szCs w:val="22"/>
          <w:lang w:val="pl-PL" w:bidi="ar-SA"/>
        </w:rPr>
        <w:t>0 do</w:t>
      </w:r>
      <w:proofErr w:type="gramEnd"/>
      <w:r w:rsidR="004A0E7A">
        <w:rPr>
          <w:rFonts w:ascii="Times New Roman" w:hAnsi="Times New Roman"/>
          <w:sz w:val="22"/>
          <w:szCs w:val="22"/>
          <w:lang w:val="pl-PL" w:bidi="ar-SA"/>
        </w:rPr>
        <w:t xml:space="preserve"> 14:00, lub</w:t>
      </w:r>
      <w:r w:rsidRPr="00857789">
        <w:rPr>
          <w:rFonts w:ascii="Times New Roman" w:hAnsi="Times New Roman"/>
          <w:sz w:val="22"/>
          <w:szCs w:val="22"/>
          <w:lang w:val="pl-PL" w:bidi="ar-SA"/>
        </w:rPr>
        <w:t xml:space="preserve"> innych godzinach uzgodnionych z Zamawiającym.</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b) jeżeli</w:t>
      </w:r>
      <w:proofErr w:type="gramEnd"/>
      <w:r w:rsidRPr="00857789">
        <w:rPr>
          <w:rFonts w:ascii="Times New Roman" w:hAnsi="Times New Roman"/>
          <w:sz w:val="22"/>
          <w:szCs w:val="22"/>
          <w:lang w:val="pl-PL" w:bidi="ar-SA"/>
        </w:rPr>
        <w:t xml:space="preserve"> zamówienie zostanie zgłoszone bezpośrednio przed dniem wolnym od pracy, dostawa winna być zrealizowana następnego dnia po dniu wolnym od pracy. </w:t>
      </w:r>
    </w:p>
    <w:p w:rsid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c</w:t>
      </w:r>
      <w:proofErr w:type="gramEnd"/>
      <w:r w:rsidRPr="00857789">
        <w:rPr>
          <w:rFonts w:ascii="Times New Roman" w:hAnsi="Times New Roman"/>
          <w:sz w:val="22"/>
          <w:szCs w:val="22"/>
          <w:lang w:val="pl-PL" w:bidi="ar-SA"/>
        </w:rPr>
        <w:t xml:space="preserve">) zgłoszenie zapotrzebowania odbywać się będzie w formie pisemnej, faksem na podany przez Wykonawcę numer tel....................................................................................................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lub</w:t>
      </w:r>
      <w:proofErr w:type="gramEnd"/>
      <w:r w:rsidRPr="00857789">
        <w:rPr>
          <w:rFonts w:ascii="Times New Roman" w:hAnsi="Times New Roman"/>
          <w:sz w:val="22"/>
          <w:szCs w:val="22"/>
          <w:lang w:val="pl-PL" w:bidi="ar-SA"/>
        </w:rPr>
        <w:t xml:space="preserve"> pocztą elektroniczną na podany przez Wykonawcę adres</w:t>
      </w:r>
      <w:r>
        <w:rPr>
          <w:rFonts w:ascii="Times New Roman" w:hAnsi="Times New Roman"/>
          <w:sz w:val="22"/>
          <w:szCs w:val="22"/>
          <w:lang w:val="pl-PL" w:bidi="ar-SA"/>
        </w:rPr>
        <w:t xml:space="preserve"> e-mail</w:t>
      </w:r>
      <w:r w:rsidRPr="00857789">
        <w:rPr>
          <w:rFonts w:ascii="Times New Roman" w:hAnsi="Times New Roman"/>
          <w:sz w:val="22"/>
          <w:szCs w:val="22"/>
          <w:lang w:val="pl-PL" w:bidi="ar-SA"/>
        </w:rPr>
        <w:t>: …………………………………………………….</w:t>
      </w:r>
    </w:p>
    <w:p w:rsidR="00C461BB" w:rsidRDefault="00C461BB" w:rsidP="00857789">
      <w:pPr>
        <w:spacing w:before="0" w:after="0"/>
        <w:rPr>
          <w:rFonts w:ascii="Times New Roman" w:hAnsi="Times New Roman"/>
          <w:sz w:val="22"/>
          <w:szCs w:val="22"/>
          <w:lang w:val="pl-PL" w:bidi="ar-SA"/>
        </w:rPr>
      </w:pPr>
    </w:p>
    <w:p w:rsidR="00C461BB" w:rsidRDefault="00C461BB"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3. Warunki realizacji dostaw oraz sposób składania zamówień: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a</w:t>
      </w:r>
      <w:proofErr w:type="gramEnd"/>
      <w:r w:rsidRPr="00857789">
        <w:rPr>
          <w:rFonts w:ascii="Times New Roman" w:hAnsi="Times New Roman"/>
          <w:sz w:val="22"/>
          <w:szCs w:val="22"/>
          <w:lang w:val="pl-PL" w:bidi="ar-SA"/>
        </w:rPr>
        <w:t xml:space="preserve">) wskazane w zamówieniu ilości są ilościami maksymalnymi, jednakże ilość zamawianych artykułów wynikać będzie z rzeczywistych potrzeb Zamawiającego.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b</w:t>
      </w:r>
      <w:proofErr w:type="gramEnd"/>
      <w:r w:rsidRPr="00857789">
        <w:rPr>
          <w:rFonts w:ascii="Times New Roman" w:hAnsi="Times New Roman"/>
          <w:sz w:val="22"/>
          <w:szCs w:val="22"/>
          <w:lang w:val="pl-PL" w:bidi="ar-SA"/>
        </w:rPr>
        <w:t xml:space="preserve">) nie zamówienie wskazanej, maksymalnej ilości materiałów eksploatacyjnych w okresie trwania umowy nie powoduje dla Zamawiającego obowiązku odbioru nie zrealizowanej części dostawy, ani jakichkolwiek roszczeń odszkodowawczych ze strony Wykonawcy z tego tytułu.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c</w:t>
      </w:r>
      <w:proofErr w:type="gramEnd"/>
      <w:r w:rsidRPr="00857789">
        <w:rPr>
          <w:rFonts w:ascii="Times New Roman" w:hAnsi="Times New Roman"/>
          <w:sz w:val="22"/>
          <w:szCs w:val="22"/>
          <w:lang w:val="pl-PL" w:bidi="ar-SA"/>
        </w:rPr>
        <w:t xml:space="preserve">) w okresie obwiązywania umowy Zamawiającemu będzie przysługiwało prawo przy składaniu zamówień korygowania asortymentu i ilości przedmiotu zamówienia na inny wymieniony w załączniku ofertowym do wysokości ogólnej wartości zakupu brutto.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d</w:t>
      </w:r>
      <w:proofErr w:type="gramEnd"/>
      <w:r w:rsidRPr="00857789">
        <w:rPr>
          <w:rFonts w:ascii="Times New Roman" w:hAnsi="Times New Roman"/>
          <w:sz w:val="22"/>
          <w:szCs w:val="22"/>
          <w:lang w:val="pl-PL" w:bidi="ar-SA"/>
        </w:rPr>
        <w:t xml:space="preserve">) dostawa częściowa wykonana niezgodnie ze złożonym przez Zamawiającego zamówieniem uznawana jest za niewykonaną.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e</w:t>
      </w:r>
      <w:proofErr w:type="gramEnd"/>
      <w:r w:rsidRPr="00857789">
        <w:rPr>
          <w:rFonts w:ascii="Times New Roman" w:hAnsi="Times New Roman"/>
          <w:sz w:val="22"/>
          <w:szCs w:val="22"/>
          <w:lang w:val="pl-PL" w:bidi="ar-SA"/>
        </w:rPr>
        <w:t xml:space="preserve">) dokumentem potwierdzającym dostawę zamówionej części towaru jest dowód dostawy (specyfikacja asortymentowa).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f</w:t>
      </w:r>
      <w:proofErr w:type="gramEnd"/>
      <w:r w:rsidRPr="00857789">
        <w:rPr>
          <w:rFonts w:ascii="Times New Roman" w:hAnsi="Times New Roman"/>
          <w:sz w:val="22"/>
          <w:szCs w:val="22"/>
          <w:lang w:val="pl-PL" w:bidi="ar-SA"/>
        </w:rPr>
        <w:t xml:space="preserve">) Zamawiający zobowiązany jest do dokonania odbioru ilościowego i jakościowego zamówionego towaru i poinformowania Wykonawcy o stwierdzonych wadach fizycznych lub brakujących ilościach.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g</w:t>
      </w:r>
      <w:proofErr w:type="gramEnd"/>
      <w:r w:rsidRPr="00857789">
        <w:rPr>
          <w:rFonts w:ascii="Times New Roman" w:hAnsi="Times New Roman"/>
          <w:sz w:val="22"/>
          <w:szCs w:val="22"/>
          <w:lang w:val="pl-PL" w:bidi="ar-SA"/>
        </w:rPr>
        <w:t xml:space="preserve">) przedmiot zamówienia musi być opakowany w widoczny i trwały sposób umożliwiający jego identyfikację (symbol, ilość, rodzaj, parametry techniczne, data ważności), bez konieczności naruszania opakowania oraz z wszelkimi zabezpieczeniami stosowanymi przez producenta. W przypadku nie spełnienia tego warunku, dostawa uznana zostanie za niewykonaną i zostanie zwrócona do Wykonawcy na jego koszt.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III</w:t>
      </w: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Obowiązki stron</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Wykonawca zobowiązuje się do: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Realizowania dostaw częściami zgodnie ze złożonymi przez Zamawiającego odrębnymi zamówieniami częściowymi, wraz ze specyfikacją asortymentową, w miejsce dostawy określone w § 2 ust. 1 umowy, w łącznej ilości określonej w zał. nr 1 do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Realizowania złożonych przez Zamawiającego zamówień częściowych własnym staraniem, transportem na własny koszt i ryzyko wraz z wniesieniem dostawy do magazynu.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Dostarczania nowego przedmiotu umowy odpowiadającego Polskiej Normie, dopuszczonego do sprzedaży w Polsce, </w:t>
      </w:r>
      <w:r w:rsidR="004A0E7A" w:rsidRPr="00857789">
        <w:rPr>
          <w:rFonts w:ascii="Times New Roman" w:hAnsi="Times New Roman"/>
          <w:sz w:val="22"/>
          <w:szCs w:val="22"/>
          <w:lang w:val="pl-PL" w:bidi="ar-SA"/>
        </w:rPr>
        <w:t>dobrej, jakości</w:t>
      </w:r>
      <w:r w:rsidRPr="00857789">
        <w:rPr>
          <w:rFonts w:ascii="Times New Roman" w:hAnsi="Times New Roman"/>
          <w:sz w:val="22"/>
          <w:szCs w:val="22"/>
          <w:lang w:val="pl-PL" w:bidi="ar-SA"/>
        </w:rPr>
        <w:t xml:space="preserve"> bez braków i wad fizycznych, w oryginalnych opakowaniach producenta, w których żaden element nie był wymieniany.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Uwzględniania reklamacji dotyczących ilości i jakości dostarczonego przedmiotu umowy poprzez uzupełnianie braków lub wymianę na inny bez uszkodzeń, na zasadach określonych w rozdziale VII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Ustalania spadku cen poszczególnych rodzajów przedmiotu umowy w stosunku do obowiązującej ceny i niezwłocznego informowania o tym fakcie Zamawiającego na zasadach określonych w rozdziale IV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6. Niezwłocznego poinformowania Zamawiającego o wszelkich zmianach dotyczących jego statusu prawnego lub przekształceń organizacyjnych, zmianach siedziby i adresu, oraz zmianie danych, których ujawnienie wymagane jest przy zawarciu umowy. Zamawiający nie ponosi odpowiedzialności za skutek nieprawidłowego powiadomienia o zaszłych zmianach przez Wykonawcę. Wszelką korespondencję oraz oświadczenia kierowane do Wykonawcy pod ostatni wskazany adres uznaje </w:t>
      </w:r>
      <w:r w:rsidR="00673291" w:rsidRPr="00857789">
        <w:rPr>
          <w:rFonts w:ascii="Times New Roman" w:hAnsi="Times New Roman"/>
          <w:sz w:val="22"/>
          <w:szCs w:val="22"/>
          <w:lang w:val="pl-PL" w:bidi="ar-SA"/>
        </w:rPr>
        <w:t>się, jako</w:t>
      </w:r>
      <w:r w:rsidRPr="00857789">
        <w:rPr>
          <w:rFonts w:ascii="Times New Roman" w:hAnsi="Times New Roman"/>
          <w:sz w:val="22"/>
          <w:szCs w:val="22"/>
          <w:lang w:val="pl-PL" w:bidi="ar-SA"/>
        </w:rPr>
        <w:t xml:space="preserve"> prawidłowo doręczoną ze skutkiem prawnym.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7. Dokonywania rozliczeń finansowych z Zamawiającym zgodnie z postanowieniami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8. Ponoszenia pełnej odpowiedzialności za uszkodzenie sprzętu spowodowane używaniem dostarczonych materiałów.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9. Zwrotu kosztów naprawy urządzenia, kosztów ekspertyzy, kosztów urządzenia zastępczego, w przypadku uszkodzenia urządzenia, którego przyczyną będzie użycie dostarczonych wadliwych materiałów eksploatacyjnych. Stwierdzenie uszkodzenia dokonane zostanie na podstawie ekspertyzy zleconej przez Zamawiającego w autoryzowanym punkcie serwisowym producenta urządzenia, na koszt Wykonawcy związanego z badaniem reklamowanego materiału eksploatacyjnego postępowania reklamacyjnego.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10. Zapisy pkt. 8, 9 i 10 dotyczą zarówno urządzeń objętych gwarancją jak i gwarancji już </w:t>
      </w:r>
      <w:r w:rsidR="004A0E7A" w:rsidRPr="00857789">
        <w:rPr>
          <w:rFonts w:ascii="Times New Roman" w:hAnsi="Times New Roman"/>
          <w:sz w:val="22"/>
          <w:szCs w:val="22"/>
          <w:lang w:val="pl-PL" w:bidi="ar-SA"/>
        </w:rPr>
        <w:t>niepodlegających</w:t>
      </w:r>
      <w:r w:rsidRPr="00857789">
        <w:rPr>
          <w:rFonts w:ascii="Times New Roman" w:hAnsi="Times New Roman"/>
          <w:sz w:val="22"/>
          <w:szCs w:val="22"/>
          <w:lang w:val="pl-PL" w:bidi="ar-SA"/>
        </w:rPr>
        <w:t>.</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11. Wymiany na żądanie Zamawiającego, oferowanego materiału (w asortymencie, którego żądanie dotyczy) na materiał spełniający wymagania Zamawiającego (np. pochodzący od producenta urządzenia, do którego materiał jest przeznaczony) bez zmiany ceny, jeżeli w trakcie realizacji umowy Zamawiający stwierdzi, że wydajność, jakość lub niezawodność dostarczonych produktów niekorzystnie odbiega od produktu pochodzącego od producenta urządzenia lub jeśli produkt nie sygnalizuje we właściwy sposób stanu zużycia tuszu lub tonera.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12. Do odbioru odpadowych tonerów i tuszy z drukarek atramentowych i laserowych, kserokopiarek i urządzeń wielofunkcyjnych z bębnami światłoczułymi wraz z </w:t>
      </w:r>
      <w:r w:rsidR="00673291" w:rsidRPr="00857789">
        <w:rPr>
          <w:rFonts w:ascii="Times New Roman" w:hAnsi="Times New Roman"/>
          <w:sz w:val="22"/>
          <w:szCs w:val="22"/>
          <w:lang w:val="pl-PL" w:bidi="ar-SA"/>
        </w:rPr>
        <w:t>opakowaniami, na co</w:t>
      </w:r>
      <w:r w:rsidRPr="00857789">
        <w:rPr>
          <w:rFonts w:ascii="Times New Roman" w:hAnsi="Times New Roman"/>
          <w:sz w:val="22"/>
          <w:szCs w:val="22"/>
          <w:lang w:val="pl-PL" w:bidi="ar-SA"/>
        </w:rPr>
        <w:t xml:space="preserve"> posiada uprawnienia i zezwolenie zgodnie z przepisami ustawy z dnia 27 kwietnia 2001 r. o odpadach (Dz. U. </w:t>
      </w:r>
      <w:proofErr w:type="gramStart"/>
      <w:r w:rsidRPr="00857789">
        <w:rPr>
          <w:rFonts w:ascii="Times New Roman" w:hAnsi="Times New Roman"/>
          <w:sz w:val="22"/>
          <w:szCs w:val="22"/>
          <w:lang w:val="pl-PL" w:bidi="ar-SA"/>
        </w:rPr>
        <w:t>nr</w:t>
      </w:r>
      <w:proofErr w:type="gramEnd"/>
      <w:r w:rsidRPr="00857789">
        <w:rPr>
          <w:rFonts w:ascii="Times New Roman" w:hAnsi="Times New Roman"/>
          <w:sz w:val="22"/>
          <w:szCs w:val="22"/>
          <w:lang w:val="pl-PL" w:bidi="ar-SA"/>
        </w:rPr>
        <w:t xml:space="preserve"> 8 poz. 19 z 2007 r. – ze zmianami) oraz ustawy z dnia 29 lipca 2005 r. o zużytym sprzęcie elektrycznym i elektronicznym ( Dz. U. </w:t>
      </w:r>
      <w:proofErr w:type="gramStart"/>
      <w:r w:rsidRPr="00857789">
        <w:rPr>
          <w:rFonts w:ascii="Times New Roman" w:hAnsi="Times New Roman"/>
          <w:sz w:val="22"/>
          <w:szCs w:val="22"/>
          <w:lang w:val="pl-PL" w:bidi="ar-SA"/>
        </w:rPr>
        <w:t>nr</w:t>
      </w:r>
      <w:proofErr w:type="gramEnd"/>
      <w:r w:rsidRPr="00857789">
        <w:rPr>
          <w:rFonts w:ascii="Times New Roman" w:hAnsi="Times New Roman"/>
          <w:sz w:val="22"/>
          <w:szCs w:val="22"/>
          <w:lang w:val="pl-PL" w:bidi="ar-SA"/>
        </w:rPr>
        <w:t xml:space="preserve"> 180 poz. 1495 z 2005 r.). </w:t>
      </w:r>
    </w:p>
    <w:p w:rsidR="00E4259F" w:rsidRDefault="00857789" w:rsidP="00E4259F">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13. Dokonania na własny koszt odbioru i utylizacji zużytych materiałów eksploatacyjnych w terminach wskazanych przez Zamawiającego od dnia zawarcia umowy przez okres 12 miesięcy, oraz do wystawienia i dostarczenia Zamawiającemu Karty Przekazania Odpadu, zgodnie z Rozporządzeniem Ministra Środowiska z dnia 14 lutego 2006 r. w sprawie wzorów dokumentów stosowanych na potrzeby ewidencji odpadów (Dz. U. </w:t>
      </w:r>
      <w:proofErr w:type="gramStart"/>
      <w:r w:rsidRPr="00857789">
        <w:rPr>
          <w:rFonts w:ascii="Times New Roman" w:hAnsi="Times New Roman"/>
          <w:sz w:val="22"/>
          <w:szCs w:val="22"/>
          <w:lang w:val="pl-PL" w:bidi="ar-SA"/>
        </w:rPr>
        <w:t>z</w:t>
      </w:r>
      <w:proofErr w:type="gramEnd"/>
      <w:r w:rsidRPr="00857789">
        <w:rPr>
          <w:rFonts w:ascii="Times New Roman" w:hAnsi="Times New Roman"/>
          <w:sz w:val="22"/>
          <w:szCs w:val="22"/>
          <w:lang w:val="pl-PL" w:bidi="ar-SA"/>
        </w:rPr>
        <w:t xml:space="preserve"> 2006 r. Nr 30, poz. 213). </w:t>
      </w:r>
    </w:p>
    <w:p w:rsidR="00E4259F" w:rsidRPr="00184968" w:rsidRDefault="00E4259F" w:rsidP="00E4259F">
      <w:pPr>
        <w:spacing w:before="0" w:after="0"/>
        <w:rPr>
          <w:rFonts w:ascii="Times New Roman" w:hAnsi="Times New Roman"/>
          <w:sz w:val="22"/>
          <w:szCs w:val="22"/>
          <w:lang w:val="pl-PL"/>
        </w:rPr>
      </w:pPr>
      <w:r w:rsidRPr="00184968">
        <w:rPr>
          <w:rFonts w:ascii="Times New Roman" w:hAnsi="Times New Roman"/>
          <w:sz w:val="22"/>
          <w:szCs w:val="22"/>
          <w:lang w:val="pl-PL"/>
        </w:rPr>
        <w:t>14</w:t>
      </w:r>
      <w:r w:rsidR="00184968" w:rsidRPr="00184968">
        <w:rPr>
          <w:rFonts w:ascii="Times New Roman" w:hAnsi="Times New Roman"/>
          <w:sz w:val="22"/>
          <w:szCs w:val="22"/>
          <w:lang w:val="pl-PL"/>
        </w:rPr>
        <w:t>. Wykonawca</w:t>
      </w:r>
      <w:r w:rsidRPr="00184968">
        <w:rPr>
          <w:rFonts w:ascii="Times New Roman" w:hAnsi="Times New Roman"/>
          <w:sz w:val="22"/>
          <w:szCs w:val="22"/>
          <w:lang w:val="pl-PL"/>
        </w:rPr>
        <w:t xml:space="preserve"> zobowiązuje się do zachowania tajemnicy w przypadku zetknięcia się w trakcie współpracy z materiałami firmowymi.</w:t>
      </w:r>
    </w:p>
    <w:p w:rsidR="00E4259F" w:rsidRPr="00E4259F" w:rsidRDefault="00E4259F" w:rsidP="00E4259F">
      <w:pPr>
        <w:spacing w:before="0" w:after="0"/>
        <w:rPr>
          <w:rFonts w:ascii="Times New Roman" w:hAnsi="Times New Roman"/>
          <w:color w:val="FF0000"/>
          <w:sz w:val="22"/>
          <w:szCs w:val="22"/>
          <w:lang w:val="pl-PL" w:bidi="ar-SA"/>
        </w:rPr>
      </w:pPr>
    </w:p>
    <w:p w:rsidR="00E4259F" w:rsidRPr="00857789" w:rsidRDefault="00E4259F"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Zamawiający zobowiązuje się do: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Korygowania asortymentu i ilości w złożonym u Wykonawcy zamówieniu zgodnie z § 2 ust. 3 lit. c)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Odbioru dostarczonego przedmiotu umowy w ilości i miejscu dostawy, zgodnie ze złożonym zamówieniem częściowym.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Sprawdzenia dostarczonego przedmiotu umowy pod względem ilości i jakości oraz zgodności ze złożonym zamówieniem.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Zapłaty za dostarczony przedmiot umowy zgodnie z postanowieniami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IV</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Zmiana ceny</w:t>
      </w:r>
    </w:p>
    <w:p w:rsidR="00E4259F"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§5.1. Nie dopuszcza się podwyższenia ceny.</w:t>
      </w:r>
    </w:p>
    <w:p w:rsidR="00E4259F" w:rsidRPr="00184968" w:rsidRDefault="00E4259F" w:rsidP="00E4259F">
      <w:pPr>
        <w:spacing w:before="0" w:after="0"/>
        <w:rPr>
          <w:rFonts w:ascii="Times New Roman" w:hAnsi="Times New Roman"/>
          <w:sz w:val="22"/>
          <w:szCs w:val="22"/>
          <w:lang w:val="pl-PL"/>
        </w:rPr>
      </w:pPr>
      <w:r w:rsidRPr="00184968">
        <w:rPr>
          <w:rFonts w:ascii="Times New Roman" w:hAnsi="Times New Roman"/>
          <w:sz w:val="22"/>
          <w:szCs w:val="22"/>
          <w:lang w:val="pl-PL" w:bidi="ar-SA"/>
        </w:rPr>
        <w:t xml:space="preserve">2. </w:t>
      </w:r>
      <w:r w:rsidR="00673291" w:rsidRPr="00184968">
        <w:rPr>
          <w:rFonts w:ascii="Times New Roman" w:hAnsi="Times New Roman"/>
          <w:sz w:val="22"/>
          <w:szCs w:val="22"/>
          <w:lang w:val="pl-PL" w:bidi="ar-SA"/>
        </w:rPr>
        <w:t>Wykonawca</w:t>
      </w:r>
      <w:r w:rsidR="00673291" w:rsidRPr="00184968">
        <w:rPr>
          <w:rFonts w:ascii="Times New Roman" w:hAnsi="Times New Roman"/>
          <w:lang w:val="pl-PL"/>
        </w:rPr>
        <w:t xml:space="preserve"> </w:t>
      </w:r>
      <w:r w:rsidR="00673291" w:rsidRPr="00184968">
        <w:rPr>
          <w:rFonts w:ascii="Times New Roman" w:hAnsi="Times New Roman"/>
          <w:sz w:val="22"/>
          <w:szCs w:val="22"/>
          <w:lang w:val="pl-PL"/>
        </w:rPr>
        <w:t>przyjmuje</w:t>
      </w:r>
      <w:r w:rsidRPr="00184968">
        <w:rPr>
          <w:rFonts w:ascii="Times New Roman" w:hAnsi="Times New Roman"/>
          <w:sz w:val="22"/>
          <w:szCs w:val="22"/>
          <w:lang w:val="pl-PL"/>
        </w:rPr>
        <w:t xml:space="preserve"> do realizacji zlecenia wyłącznie po zaakceptowaniu kosztów przez Zamawiającego.</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3</w:t>
      </w:r>
      <w:r w:rsidR="00857789" w:rsidRPr="00857789">
        <w:rPr>
          <w:rFonts w:ascii="Times New Roman" w:hAnsi="Times New Roman"/>
          <w:sz w:val="22"/>
          <w:szCs w:val="22"/>
          <w:lang w:val="pl-PL" w:bidi="ar-SA"/>
        </w:rPr>
        <w:t xml:space="preserve">. Zapisy dotyczące zmiany ceny nie mają zastosowania w przypadku zmiany ceny na niższą od ceny oferowanej jakiegokolwiek przedmiotu umowy określonego w załączniku nr 1 do umowy (np. obniżenie ceny przez producenta, opusty cenowe, promocje). W takim przypadku składane przez Zamawiającego zamówienia będą realizowane przez Wykonawcę zgodnie ze zmienionymi cenami. </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4</w:t>
      </w:r>
      <w:r w:rsidR="00857789" w:rsidRPr="00857789">
        <w:rPr>
          <w:rFonts w:ascii="Times New Roman" w:hAnsi="Times New Roman"/>
          <w:sz w:val="22"/>
          <w:szCs w:val="22"/>
          <w:lang w:val="pl-PL" w:bidi="ar-SA"/>
        </w:rPr>
        <w:t xml:space="preserve">. W razie zaistnienia sytuacji, o której mowa w ust. 2 Wykonawca zobowiązany będzie do niezwłocznego informowania Zamawiającego o wszelkich w/w zmianach (w szczególności o </w:t>
      </w:r>
      <w:r w:rsidR="00295AE4">
        <w:rPr>
          <w:rFonts w:ascii="Times New Roman" w:hAnsi="Times New Roman"/>
          <w:sz w:val="22"/>
          <w:szCs w:val="22"/>
          <w:lang w:val="pl-PL" w:bidi="ar-SA"/>
        </w:rPr>
        <w:lastRenderedPageBreak/>
        <w:t>wszelkich o</w:t>
      </w:r>
      <w:r w:rsidR="00857789" w:rsidRPr="00857789">
        <w:rPr>
          <w:rFonts w:ascii="Times New Roman" w:hAnsi="Times New Roman"/>
          <w:sz w:val="22"/>
          <w:szCs w:val="22"/>
          <w:lang w:val="pl-PL" w:bidi="ar-SA"/>
        </w:rPr>
        <w:t xml:space="preserve">pustach cenowych, promocjach) ze wskazaniem przedmiotu umowy, którego cena uległa zmianie oraz okresie obowiązywania zmienionych cen. </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5</w:t>
      </w:r>
      <w:r w:rsidR="00857789" w:rsidRPr="00857789">
        <w:rPr>
          <w:rFonts w:ascii="Times New Roman" w:hAnsi="Times New Roman"/>
          <w:sz w:val="22"/>
          <w:szCs w:val="22"/>
          <w:lang w:val="pl-PL" w:bidi="ar-SA"/>
        </w:rPr>
        <w:t xml:space="preserve">. Niedopełnienie obowiązku, o którym mowa w ust. 2, bądź naruszenie ust. 1 lub 3, stanowi nieprawidłowe wykonanie dostawy częściowej. W takim przypadku Zamawiający jest uprawniony do potrącenia z zapłaty należności Wykonawcy kwoty stanowiącej równowartość różnicy pomiędzy wartością dostarczonych poszczególnych rodzajów przedmiotu umowy, a ostatnią obowiązującą ceną przedmiotu umowy ustaloną na podstawie zapisów niniejszego rozdziału. Potrącenie należności nie wyłącza zastosowania zapisów § 14 umowy. </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6</w:t>
      </w:r>
      <w:r w:rsidR="00857789" w:rsidRPr="00857789">
        <w:rPr>
          <w:rFonts w:ascii="Times New Roman" w:hAnsi="Times New Roman"/>
          <w:sz w:val="22"/>
          <w:szCs w:val="22"/>
          <w:lang w:val="pl-PL" w:bidi="ar-SA"/>
        </w:rPr>
        <w:t xml:space="preserve">. Wykonawca zobowiązany jest do informowania Zamawiającego o wszelkich promocjach o innym charakterze niż te, o których mowa w ust. 2 dotyczących przedmiotu umowy określonego w załączniku nr 1 do umowy. Zapisy ust. 3 i 4 stosuje się odpowiednio. </w:t>
      </w:r>
    </w:p>
    <w:p w:rsidR="00857789" w:rsidRPr="00857789" w:rsidRDefault="00857789" w:rsidP="005228D7">
      <w:pPr>
        <w:spacing w:before="0" w:after="0"/>
        <w:jc w:val="center"/>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Zawarcie i termin związania umową</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§6.  Umowa zostaje zawarta na okres od dnia podpisania umowy tj. ……………………….…….</w:t>
      </w:r>
    </w:p>
    <w:p w:rsidR="00857789" w:rsidRPr="00857789" w:rsidRDefault="00A011E0" w:rsidP="00857789">
      <w:pPr>
        <w:spacing w:before="0" w:after="0"/>
        <w:rPr>
          <w:rFonts w:ascii="Times New Roman" w:hAnsi="Times New Roman"/>
          <w:sz w:val="22"/>
          <w:szCs w:val="22"/>
          <w:lang w:val="pl-PL" w:bidi="ar-SA"/>
        </w:rPr>
      </w:pPr>
      <w:proofErr w:type="gramStart"/>
      <w:r>
        <w:rPr>
          <w:rFonts w:ascii="Times New Roman" w:hAnsi="Times New Roman"/>
          <w:sz w:val="22"/>
          <w:szCs w:val="22"/>
          <w:lang w:val="pl-PL" w:bidi="ar-SA"/>
        </w:rPr>
        <w:t>do</w:t>
      </w:r>
      <w:proofErr w:type="gramEnd"/>
      <w:r>
        <w:rPr>
          <w:rFonts w:ascii="Times New Roman" w:hAnsi="Times New Roman"/>
          <w:sz w:val="22"/>
          <w:szCs w:val="22"/>
          <w:lang w:val="pl-PL" w:bidi="ar-SA"/>
        </w:rPr>
        <w:t xml:space="preserve"> 31 grudnia 2016</w:t>
      </w:r>
      <w:r w:rsidR="00147DA5">
        <w:rPr>
          <w:rFonts w:ascii="Times New Roman" w:hAnsi="Times New Roman"/>
          <w:sz w:val="22"/>
          <w:szCs w:val="22"/>
          <w:lang w:val="pl-PL" w:bidi="ar-SA"/>
        </w:rPr>
        <w:t xml:space="preserve"> </w:t>
      </w:r>
      <w:r w:rsidR="005228D7">
        <w:rPr>
          <w:rFonts w:ascii="Times New Roman" w:hAnsi="Times New Roman"/>
          <w:sz w:val="22"/>
          <w:szCs w:val="22"/>
          <w:lang w:val="pl-PL" w:bidi="ar-SA"/>
        </w:rPr>
        <w:t>roku</w:t>
      </w:r>
      <w:r w:rsidR="00857789" w:rsidRPr="00857789">
        <w:rPr>
          <w:rFonts w:ascii="Times New Roman" w:hAnsi="Times New Roman"/>
          <w:sz w:val="22"/>
          <w:szCs w:val="22"/>
          <w:lang w:val="pl-PL" w:bidi="ar-SA"/>
        </w:rPr>
        <w:t xml:space="preserve"> lub do czasu wyczerpania łącznej wartości brutto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§7.  Niniejsza umowa może być rozwiązana wyłącznie na zasadach określonych w Rozdziale IX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niniejszej</w:t>
      </w:r>
      <w:proofErr w:type="gramEnd"/>
      <w:r w:rsidRPr="00857789">
        <w:rPr>
          <w:rFonts w:ascii="Times New Roman" w:hAnsi="Times New Roman"/>
          <w:sz w:val="22"/>
          <w:szCs w:val="22"/>
          <w:lang w:val="pl-PL" w:bidi="ar-SA"/>
        </w:rPr>
        <w:t xml:space="preserve"> umowy lub ustawie Prawo Zamówień Publicznych.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Sposób płatności</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§8.1. Wykonawca za dostarczoną i przyjętą dostawę wystawi Zamawiającemu każdorazowo fakturę VAT, wystawioną do 7 dni po dokonaniu dostawy. Zapłata</w:t>
      </w:r>
      <w:r w:rsidR="00941954">
        <w:rPr>
          <w:rFonts w:ascii="Times New Roman" w:hAnsi="Times New Roman"/>
          <w:sz w:val="22"/>
          <w:szCs w:val="22"/>
          <w:lang w:val="pl-PL" w:bidi="ar-SA"/>
        </w:rPr>
        <w:t xml:space="preserve"> nastąpi przelewem w terminie 14</w:t>
      </w:r>
      <w:r w:rsidRPr="00857789">
        <w:rPr>
          <w:rFonts w:ascii="Times New Roman" w:hAnsi="Times New Roman"/>
          <w:sz w:val="22"/>
          <w:szCs w:val="22"/>
          <w:lang w:val="pl-PL" w:bidi="ar-SA"/>
        </w:rPr>
        <w:t xml:space="preserve"> dni od dnia otrzymania przez Zamawiającego prawidłowo wystawionej faktury, na konto bankowe wskazane przez Wykonawcę na fakturze.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wystawi fakturę na adres: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Wojewódzki Inspektorat Transportu Drogowego we Wrocławiu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Ul. Krzywoustego 28</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51-165 Wrocław</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NIP 897-16-67-142 </w:t>
      </w:r>
      <w:r w:rsidRPr="00857789">
        <w:rPr>
          <w:rFonts w:ascii="Times New Roman" w:hAnsi="Times New Roman"/>
          <w:sz w:val="22"/>
          <w:szCs w:val="22"/>
          <w:lang w:val="pl-PL" w:bidi="ar-SA"/>
        </w:rPr>
        <w:tab/>
        <w:t>REGON: 932721175</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w:t>
      </w:r>
      <w:proofErr w:type="gramEnd"/>
      <w:r w:rsidRPr="00857789">
        <w:rPr>
          <w:rFonts w:ascii="Times New Roman" w:hAnsi="Times New Roman"/>
          <w:sz w:val="22"/>
          <w:szCs w:val="22"/>
          <w:lang w:val="pl-PL" w:bidi="ar-SA"/>
        </w:rPr>
        <w:t xml:space="preserve"> zapisem na fakturze terminu płatności zgodnie z § 8 ust 1: „</w:t>
      </w:r>
      <w:r w:rsidR="005228D7">
        <w:rPr>
          <w:rFonts w:ascii="Times New Roman" w:hAnsi="Times New Roman"/>
          <w:sz w:val="22"/>
          <w:szCs w:val="22"/>
          <w:lang w:val="pl-PL" w:bidi="ar-SA"/>
        </w:rPr>
        <w:t>14</w:t>
      </w:r>
      <w:r w:rsidRPr="00857789">
        <w:rPr>
          <w:rFonts w:ascii="Times New Roman" w:hAnsi="Times New Roman"/>
          <w:sz w:val="22"/>
          <w:szCs w:val="22"/>
          <w:lang w:val="pl-PL" w:bidi="ar-SA"/>
        </w:rPr>
        <w:t xml:space="preserve"> dni od daty otrzymania faktury przez Zamawiającego". Za datę otrzymania faktury uważa się datę rejestracji wpływu faktury do Zamawiającego.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Niezgodne ze wzorcem oznaczenie Zamawiającego może spowodować opóźnienie płatności należności.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Za datę zapłaty uznaje się datę obciążenia konta bankowego Zamawiającego.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Do faktury Wykonawca zobowiązany jest dołączyć załącznik, z zestawieniem zbiorczym, z podziałem na rodzaj towaru stanowiący dowód dostawy (specyfikacja asortymentowa) będące podstawą do potwierdzenia odbioru przez Zamawiającego.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6. Wykonawca bez uprzedniej pisemnej zgody Zamawiającego, nie może dokonać na osobę/podmiot trzecią/ cesji wierzytelności w całości lub części wynikającej z tytułu realizacji niniejszej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VII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Reklamacja i Rękojmia</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§9. 1. Zamawiający zastrzega sobie prawo skutecznego dochodzenia roszczeń reklamacyjnych z tytułu braków ilościowych, jak również w przypadku </w:t>
      </w:r>
      <w:proofErr w:type="gramStart"/>
      <w:r w:rsidRPr="00857789">
        <w:rPr>
          <w:rFonts w:ascii="Times New Roman" w:hAnsi="Times New Roman"/>
          <w:sz w:val="22"/>
          <w:szCs w:val="22"/>
          <w:lang w:val="pl-PL" w:bidi="ar-SA"/>
        </w:rPr>
        <w:t>kwestionowania jakości</w:t>
      </w:r>
      <w:proofErr w:type="gramEnd"/>
      <w:r w:rsidRPr="00857789">
        <w:rPr>
          <w:rFonts w:ascii="Times New Roman" w:hAnsi="Times New Roman"/>
          <w:sz w:val="22"/>
          <w:szCs w:val="22"/>
          <w:lang w:val="pl-PL" w:bidi="ar-SA"/>
        </w:rPr>
        <w:t xml:space="preserve"> dostarczonego towaru.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jest zobowiązany do niezwłocznego rozpatrywania reklamacji zgłaszanych przez Zamawiającego, nie później jednak niż w terminie 5 dni od dnia zgłoszenia. W przypadku odmowy </w:t>
      </w:r>
      <w:r w:rsidRPr="00857789">
        <w:rPr>
          <w:rFonts w:ascii="Times New Roman" w:hAnsi="Times New Roman"/>
          <w:sz w:val="22"/>
          <w:szCs w:val="22"/>
          <w:lang w:val="pl-PL" w:bidi="ar-SA"/>
        </w:rPr>
        <w:lastRenderedPageBreak/>
        <w:t xml:space="preserve">uwzględnienia reklamacji, Wykonawca zawiadamia o tym na piśmie podając uzasadnienie. W przypadku braku w tym terminie odpowiedzi na reklamację uznaje się, że została ona uwzględniona. W przypadku uwzględnienia reklamacji, Wykonawca zobowiązuje się do wymiany wadliwych materiałów eksploatacyjnych na wolne od wad w terminie 3 dni od dnia jej uwzględnienia.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 przypadku niewłaściwych parametrów jakościowych dostarczonego towaru, budzących uzasadnione wątpliwości, </w:t>
      </w:r>
      <w:r w:rsidR="004A0E7A" w:rsidRPr="00857789">
        <w:rPr>
          <w:rFonts w:ascii="Times New Roman" w:hAnsi="Times New Roman"/>
          <w:sz w:val="22"/>
          <w:szCs w:val="22"/>
          <w:lang w:val="pl-PL" w:bidi="ar-SA"/>
        </w:rPr>
        <w:t>co, do jakości</w:t>
      </w:r>
      <w:r w:rsidRPr="00857789">
        <w:rPr>
          <w:rFonts w:ascii="Times New Roman" w:hAnsi="Times New Roman"/>
          <w:sz w:val="22"/>
          <w:szCs w:val="22"/>
          <w:lang w:val="pl-PL" w:bidi="ar-SA"/>
        </w:rPr>
        <w:t xml:space="preserve"> gwarantowanej przez producenta, Zamawiający może odmówić zapłaty za zakwestionowaną część towaru do czasu rozpatrzenia reklamacji. </w:t>
      </w:r>
      <w:r w:rsidRPr="00857789">
        <w:rPr>
          <w:rFonts w:ascii="Times New Roman" w:hAnsi="Times New Roman"/>
          <w:sz w:val="22"/>
          <w:szCs w:val="22"/>
          <w:lang w:val="pl-PL" w:bidi="ar-SA"/>
        </w:rPr>
        <w:cr/>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W przypadku wystąpienia drugiej reklamacji danego typu materiału eksploatacyjnego Zamawiający może zażądać dostaw materiałów eksploatacyjnych pochodzących bezpośrednio od producentów danych urządzeń eksploatacyjnych. </w:t>
      </w:r>
    </w:p>
    <w:p w:rsidR="001C2C7C" w:rsidRDefault="00857789" w:rsidP="001C2C7C">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Wykonawca udziela zamawiającemu rękojmi na zakupiony towar na okres 12 miesięcy licząc od dnia jego wydania Zamawiającemu. Zarzut z tytułu rękojmi może być podniesiony po upływie tego terminu, jeżeli Zamawiający przed upływem 12 miesięcy zawiadomi Wykonawcę o stwierdzonych wadach towaru. </w:t>
      </w:r>
    </w:p>
    <w:p w:rsidR="001C2C7C" w:rsidRPr="00D83A64" w:rsidRDefault="001C2C7C" w:rsidP="001C2C7C">
      <w:pPr>
        <w:spacing w:before="0" w:after="0"/>
        <w:rPr>
          <w:rFonts w:ascii="Times New Roman" w:hAnsi="Times New Roman"/>
          <w:sz w:val="22"/>
          <w:szCs w:val="22"/>
          <w:lang w:val="pl-PL"/>
        </w:rPr>
      </w:pPr>
      <w:r w:rsidRPr="00D83A64">
        <w:rPr>
          <w:rFonts w:ascii="Times New Roman" w:hAnsi="Times New Roman"/>
          <w:sz w:val="22"/>
          <w:szCs w:val="22"/>
          <w:lang w:val="pl-PL" w:bidi="ar-SA"/>
        </w:rPr>
        <w:t xml:space="preserve">6. </w:t>
      </w:r>
      <w:r w:rsidRPr="00D83A64">
        <w:rPr>
          <w:rFonts w:ascii="Times New Roman" w:hAnsi="Times New Roman"/>
          <w:sz w:val="22"/>
          <w:szCs w:val="22"/>
          <w:lang w:val="pl-PL"/>
        </w:rPr>
        <w:t>Wykonawca udziela 6-miesięcznej gwarancji na wykonanie napraw.</w:t>
      </w:r>
    </w:p>
    <w:p w:rsidR="001C2C7C" w:rsidRPr="00D83A64" w:rsidRDefault="002707F3" w:rsidP="001C2C7C">
      <w:pPr>
        <w:spacing w:before="0" w:after="0"/>
        <w:rPr>
          <w:rFonts w:ascii="Times New Roman" w:hAnsi="Times New Roman"/>
          <w:sz w:val="22"/>
          <w:szCs w:val="22"/>
          <w:lang w:val="pl-PL" w:bidi="ar-SA"/>
        </w:rPr>
      </w:pPr>
      <w:r w:rsidRPr="00D83A64">
        <w:rPr>
          <w:rFonts w:ascii="Times New Roman" w:hAnsi="Times New Roman"/>
          <w:sz w:val="22"/>
          <w:szCs w:val="22"/>
          <w:lang w:val="pl-PL"/>
        </w:rPr>
        <w:t>7. Części zamienne (</w:t>
      </w:r>
      <w:r w:rsidR="00C461BB" w:rsidRPr="00D83A64">
        <w:rPr>
          <w:rFonts w:ascii="Times New Roman" w:hAnsi="Times New Roman"/>
          <w:sz w:val="22"/>
          <w:szCs w:val="22"/>
          <w:lang w:val="pl-PL"/>
        </w:rPr>
        <w:t xml:space="preserve">w tym szybko zużywające się) </w:t>
      </w:r>
      <w:r w:rsidR="001C2C7C" w:rsidRPr="00D83A64">
        <w:rPr>
          <w:rFonts w:ascii="Times New Roman" w:hAnsi="Times New Roman"/>
          <w:sz w:val="22"/>
          <w:szCs w:val="22"/>
          <w:lang w:val="pl-PL"/>
        </w:rPr>
        <w:t>objęte są okresem gwarancji zgodnym z zaleceniami producenta.</w:t>
      </w:r>
    </w:p>
    <w:p w:rsidR="001C2C7C" w:rsidRDefault="001C2C7C" w:rsidP="001C2C7C">
      <w:pPr>
        <w:spacing w:before="0" w:after="0"/>
        <w:rPr>
          <w:rFonts w:ascii="Times New Roman" w:hAnsi="Times New Roman"/>
          <w:sz w:val="22"/>
          <w:szCs w:val="22"/>
          <w:lang w:val="pl-PL" w:bidi="ar-SA"/>
        </w:rPr>
      </w:pPr>
    </w:p>
    <w:p w:rsidR="001C2C7C" w:rsidRPr="00857789" w:rsidRDefault="001C2C7C"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VIII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Zmiana postanowień umowy</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 10. Strony ustalają, że zmiana postanowień niniejszej umowy możliwa jest wyłącznie w następujących przypadkach: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proofErr w:type="gramStart"/>
      <w:r w:rsidRPr="00857789">
        <w:rPr>
          <w:rFonts w:ascii="Times New Roman" w:hAnsi="Times New Roman"/>
          <w:sz w:val="22"/>
          <w:szCs w:val="22"/>
          <w:lang w:val="pl-PL" w:bidi="ar-SA"/>
        </w:rPr>
        <w:t>w</w:t>
      </w:r>
      <w:proofErr w:type="gramEnd"/>
      <w:r w:rsidRPr="00857789">
        <w:rPr>
          <w:rFonts w:ascii="Times New Roman" w:hAnsi="Times New Roman"/>
          <w:sz w:val="22"/>
          <w:szCs w:val="22"/>
          <w:lang w:val="pl-PL" w:bidi="ar-SA"/>
        </w:rPr>
        <w:t xml:space="preserve"> trakcie realizacji umowy nastąpi zmiana stawek podatkowych asortymentu,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 trakcie realizacji umowy nastąpi zmiana struktury organizacyjnej Zamawiającego, w </w:t>
      </w:r>
      <w:proofErr w:type="gramStart"/>
      <w:r w:rsidRPr="00857789">
        <w:rPr>
          <w:rFonts w:ascii="Times New Roman" w:hAnsi="Times New Roman"/>
          <w:sz w:val="22"/>
          <w:szCs w:val="22"/>
          <w:lang w:val="pl-PL" w:bidi="ar-SA"/>
        </w:rPr>
        <w:t>związku z czym</w:t>
      </w:r>
      <w:proofErr w:type="gramEnd"/>
      <w:r w:rsidRPr="00857789">
        <w:rPr>
          <w:rFonts w:ascii="Times New Roman" w:hAnsi="Times New Roman"/>
          <w:sz w:val="22"/>
          <w:szCs w:val="22"/>
          <w:lang w:val="pl-PL" w:bidi="ar-SA"/>
        </w:rPr>
        <w:t xml:space="preserve"> może nastąpić zmiana miejsca dostawy i ilości dostarczanego asortymentu,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t>
      </w:r>
      <w:proofErr w:type="gramStart"/>
      <w:r w:rsidRPr="00857789">
        <w:rPr>
          <w:rFonts w:ascii="Times New Roman" w:hAnsi="Times New Roman"/>
          <w:sz w:val="22"/>
          <w:szCs w:val="22"/>
          <w:lang w:val="pl-PL" w:bidi="ar-SA"/>
        </w:rPr>
        <w:t>w</w:t>
      </w:r>
      <w:proofErr w:type="gramEnd"/>
      <w:r w:rsidRPr="00857789">
        <w:rPr>
          <w:rFonts w:ascii="Times New Roman" w:hAnsi="Times New Roman"/>
          <w:sz w:val="22"/>
          <w:szCs w:val="22"/>
          <w:lang w:val="pl-PL" w:bidi="ar-SA"/>
        </w:rPr>
        <w:t xml:space="preserve"> trakcie realizacji umowy zmieni się zapotrzebowanie na materiały eksploatacyjne pomiędzy wyszczególnionymi w umowie miejscami dostaw w ramach ogólnej wartości zamówienia.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IX</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Rozwiązanie umowy</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§11. Zamawiający może wypowiedzieć umowę ze skutkiem natychmiastowym w przypadku: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proofErr w:type="gramStart"/>
      <w:r w:rsidRPr="00857789">
        <w:rPr>
          <w:rFonts w:ascii="Times New Roman" w:hAnsi="Times New Roman"/>
          <w:sz w:val="22"/>
          <w:szCs w:val="22"/>
          <w:lang w:val="pl-PL" w:bidi="ar-SA"/>
        </w:rPr>
        <w:t>śmierci</w:t>
      </w:r>
      <w:proofErr w:type="gramEnd"/>
      <w:r w:rsidRPr="00857789">
        <w:rPr>
          <w:rFonts w:ascii="Times New Roman" w:hAnsi="Times New Roman"/>
          <w:sz w:val="22"/>
          <w:szCs w:val="22"/>
          <w:lang w:val="pl-PL" w:bidi="ar-SA"/>
        </w:rPr>
        <w:t xml:space="preserve">, likwidacji bądź upadłości Wykonawcy,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t>
      </w:r>
      <w:proofErr w:type="gramStart"/>
      <w:r w:rsidRPr="00857789">
        <w:rPr>
          <w:rFonts w:ascii="Times New Roman" w:hAnsi="Times New Roman"/>
          <w:sz w:val="22"/>
          <w:szCs w:val="22"/>
          <w:lang w:val="pl-PL" w:bidi="ar-SA"/>
        </w:rPr>
        <w:t>gdy</w:t>
      </w:r>
      <w:proofErr w:type="gramEnd"/>
      <w:r w:rsidRPr="00857789">
        <w:rPr>
          <w:rFonts w:ascii="Times New Roman" w:hAnsi="Times New Roman"/>
          <w:sz w:val="22"/>
          <w:szCs w:val="22"/>
          <w:lang w:val="pl-PL" w:bidi="ar-SA"/>
        </w:rPr>
        <w:t xml:space="preserve"> zostanie wydany nakaz zajęcia majątku Wykonawcy,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t>
      </w:r>
      <w:proofErr w:type="gramStart"/>
      <w:r w:rsidRPr="00857789">
        <w:rPr>
          <w:rFonts w:ascii="Times New Roman" w:hAnsi="Times New Roman"/>
          <w:sz w:val="22"/>
          <w:szCs w:val="22"/>
          <w:lang w:val="pl-PL" w:bidi="ar-SA"/>
        </w:rPr>
        <w:t>gdy</w:t>
      </w:r>
      <w:proofErr w:type="gramEnd"/>
      <w:r w:rsidRPr="00857789">
        <w:rPr>
          <w:rFonts w:ascii="Times New Roman" w:hAnsi="Times New Roman"/>
          <w:sz w:val="22"/>
          <w:szCs w:val="22"/>
          <w:lang w:val="pl-PL" w:bidi="ar-SA"/>
        </w:rPr>
        <w:t xml:space="preserve"> zwłoka w wykonaniu dostawy częściowej przekroczy 6 dni kalendarzowych,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w:t>
      </w:r>
      <w:proofErr w:type="gramStart"/>
      <w:r w:rsidRPr="00857789">
        <w:rPr>
          <w:rFonts w:ascii="Times New Roman" w:hAnsi="Times New Roman"/>
          <w:sz w:val="22"/>
          <w:szCs w:val="22"/>
          <w:lang w:val="pl-PL" w:bidi="ar-SA"/>
        </w:rPr>
        <w:t>trzykrotnej</w:t>
      </w:r>
      <w:proofErr w:type="gramEnd"/>
      <w:r w:rsidRPr="00857789">
        <w:rPr>
          <w:rFonts w:ascii="Times New Roman" w:hAnsi="Times New Roman"/>
          <w:sz w:val="22"/>
          <w:szCs w:val="22"/>
          <w:lang w:val="pl-PL" w:bidi="ar-SA"/>
        </w:rPr>
        <w:t xml:space="preserve"> nieprawidłowej, nieterminowej, niepełnej lub wadliwej realizacji złożonego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zamówienia</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w:t>
      </w:r>
      <w:proofErr w:type="gramStart"/>
      <w:r w:rsidRPr="00857789">
        <w:rPr>
          <w:rFonts w:ascii="Times New Roman" w:hAnsi="Times New Roman"/>
          <w:sz w:val="22"/>
          <w:szCs w:val="22"/>
          <w:lang w:val="pl-PL" w:bidi="ar-SA"/>
        </w:rPr>
        <w:t>dwukrotnego</w:t>
      </w:r>
      <w:proofErr w:type="gramEnd"/>
      <w:r w:rsidRPr="00857789">
        <w:rPr>
          <w:rFonts w:ascii="Times New Roman" w:hAnsi="Times New Roman"/>
          <w:sz w:val="22"/>
          <w:szCs w:val="22"/>
          <w:lang w:val="pl-PL" w:bidi="ar-SA"/>
        </w:rPr>
        <w:t xml:space="preserve"> opóźnienia w realizacji złożonej reklamacji,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6. </w:t>
      </w:r>
      <w:proofErr w:type="gramStart"/>
      <w:r w:rsidRPr="00857789">
        <w:rPr>
          <w:rFonts w:ascii="Times New Roman" w:hAnsi="Times New Roman"/>
          <w:sz w:val="22"/>
          <w:szCs w:val="22"/>
          <w:lang w:val="pl-PL" w:bidi="ar-SA"/>
        </w:rPr>
        <w:t>trzykrotnego</w:t>
      </w:r>
      <w:proofErr w:type="gramEnd"/>
      <w:r w:rsidRPr="00857789">
        <w:rPr>
          <w:rFonts w:ascii="Times New Roman" w:hAnsi="Times New Roman"/>
          <w:sz w:val="22"/>
          <w:szCs w:val="22"/>
          <w:lang w:val="pl-PL" w:bidi="ar-SA"/>
        </w:rPr>
        <w:t xml:space="preserve"> zakwestionowania części towaru drogą reklamacyjną,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7. </w:t>
      </w:r>
      <w:proofErr w:type="gramStart"/>
      <w:r w:rsidRPr="00857789">
        <w:rPr>
          <w:rFonts w:ascii="Times New Roman" w:hAnsi="Times New Roman"/>
          <w:sz w:val="22"/>
          <w:szCs w:val="22"/>
          <w:lang w:val="pl-PL" w:bidi="ar-SA"/>
        </w:rPr>
        <w:t>zmiany</w:t>
      </w:r>
      <w:proofErr w:type="gramEnd"/>
      <w:r w:rsidRPr="00857789">
        <w:rPr>
          <w:rFonts w:ascii="Times New Roman" w:hAnsi="Times New Roman"/>
          <w:sz w:val="22"/>
          <w:szCs w:val="22"/>
          <w:lang w:val="pl-PL" w:bidi="ar-SA"/>
        </w:rPr>
        <w:t xml:space="preserve"> ceny niezgodnie z postanowieniami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8. </w:t>
      </w:r>
      <w:proofErr w:type="gramStart"/>
      <w:r w:rsidRPr="00857789">
        <w:rPr>
          <w:rFonts w:ascii="Times New Roman" w:hAnsi="Times New Roman"/>
          <w:sz w:val="22"/>
          <w:szCs w:val="22"/>
          <w:lang w:val="pl-PL" w:bidi="ar-SA"/>
        </w:rPr>
        <w:t>posłużenia</w:t>
      </w:r>
      <w:proofErr w:type="gramEnd"/>
      <w:r w:rsidRPr="00857789">
        <w:rPr>
          <w:rFonts w:ascii="Times New Roman" w:hAnsi="Times New Roman"/>
          <w:sz w:val="22"/>
          <w:szCs w:val="22"/>
          <w:lang w:val="pl-PL" w:bidi="ar-SA"/>
        </w:rPr>
        <w:t xml:space="preserve"> się podrobionymi, przerobionymi, sfałszowanymi dokumentami niezbędnymi do zawarcia umowy, naruszenia obowiązków, o których mowa w § 16 ust.2 oraz w § 3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§12. 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wartości należnej mu z tytułu wykonania części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2. Odstąpienie od umowy powinno nastąpić w formie pisemnej pod rygorem nieważności takiego oświadczenia i powinno zawierać uzasadnienie.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X</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Odpowiedzialność odszkodowawcza</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§13.1. Wykonawca ponosi odpowiedzialność za niewykonanie lub nienależyte wykonanie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ponosi odpowiedzialność za szkody wyrządzone Zamawiającemu jak i osobom trzecim wskutek niewykonania lub nienależytego wykonywania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Strony wyłączają odpowiedzialność odszkodowawczą w przypadku wstąpienia siły wyższej, przez którą rozumie się klęskę żywiołową, huragan intensywne opady deszczu, ślizgawice, strajki i zamieszki uliczne itp., niezależnych od woli stron, których strony nie mogły przewidzieć i którym nie można było zapobiec.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XI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Kary umowne</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§14.1Wykonawca zobowiązany zapłacić zamawiającemu karę umowną:</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1) </w:t>
      </w:r>
      <w:r w:rsidR="00857789" w:rsidRPr="00857789">
        <w:rPr>
          <w:rFonts w:ascii="Times New Roman" w:hAnsi="Times New Roman"/>
          <w:sz w:val="22"/>
          <w:szCs w:val="22"/>
          <w:lang w:val="pl-PL" w:bidi="ar-SA"/>
        </w:rPr>
        <w:t xml:space="preserve">za zwłokę w dostawie zamawianych artykułów w wysokości 1,0% wartości </w:t>
      </w:r>
      <w:proofErr w:type="gramStart"/>
      <w:r w:rsidR="00857789" w:rsidRPr="00857789">
        <w:rPr>
          <w:rFonts w:ascii="Times New Roman" w:hAnsi="Times New Roman"/>
          <w:sz w:val="22"/>
          <w:szCs w:val="22"/>
          <w:lang w:val="pl-PL" w:bidi="ar-SA"/>
        </w:rPr>
        <w:t>nie dostarczonych</w:t>
      </w:r>
      <w:proofErr w:type="gramEnd"/>
      <w:r w:rsidR="00857789" w:rsidRPr="00857789">
        <w:rPr>
          <w:rFonts w:ascii="Times New Roman" w:hAnsi="Times New Roman"/>
          <w:sz w:val="22"/>
          <w:szCs w:val="22"/>
          <w:lang w:val="pl-PL" w:bidi="ar-SA"/>
        </w:rPr>
        <w:t xml:space="preserve"> zgodnie z zamówieniem artykułów za każdy dzień zwłoki liczonej od terminu określonego w § 1 ust. 3 i 5 umowy.</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2) </w:t>
      </w:r>
      <w:r w:rsidR="00857789" w:rsidRPr="00857789">
        <w:rPr>
          <w:rFonts w:ascii="Times New Roman" w:hAnsi="Times New Roman"/>
          <w:sz w:val="22"/>
          <w:szCs w:val="22"/>
          <w:lang w:val="pl-PL" w:bidi="ar-SA"/>
        </w:rPr>
        <w:t>za zwłokę w dostarczeniu artykułów bez wad, w wysokości 5,0 % wartości zareklamowanych artykułów, za każdy dzień zwłoki liczonej od dnia wyznaczonego przez zamawiającego do dostarczenia artykułu wolnego od wad.</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2.</w:t>
      </w:r>
      <w:r w:rsidR="00857789" w:rsidRPr="00857789">
        <w:rPr>
          <w:rFonts w:ascii="Times New Roman" w:hAnsi="Times New Roman"/>
          <w:sz w:val="22"/>
          <w:szCs w:val="22"/>
          <w:lang w:val="pl-PL" w:bidi="ar-SA"/>
        </w:rPr>
        <w:t>W przypadku nie dostarczenia artykułów w terminie 7 dni od upływu terminu określonego w § 1 ust. 3 i 5 umowy lub nie dostarczenia ich w terminie określonym w § 5 ust. 1 pkt.2 umowy z powodu okoliczności, za które odpowiada Wykonawca, zamawiający może także odstąpić od umowy bez wyznaczania dodatkowego terminu do wykonania przedmiotu umowy. Wykonawca w tym przypadku zapłaci zamawiającemu karę umowną w wysokości 20% łącznej wartości przedmiotu zamówienia wymienionej w załączniku do umowy.</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3.</w:t>
      </w:r>
      <w:r w:rsidR="00857789" w:rsidRPr="00857789">
        <w:rPr>
          <w:rFonts w:ascii="Times New Roman" w:hAnsi="Times New Roman"/>
          <w:sz w:val="22"/>
          <w:szCs w:val="22"/>
          <w:lang w:val="pl-PL" w:bidi="ar-SA"/>
        </w:rPr>
        <w:t>Zamawiający jest obowiązany zapłacić Wykonawcy karę umowną za zwłokę w odbiorze artykułów w wysokości 0,1 % wartości zamówionych artykułów, za każdy dzień zwłoki liczonej od dnia wyznaczonego do odbioru przedmiotu umowy, zgodnie z § 1 ust.3 i 5 umowy.</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4.</w:t>
      </w:r>
      <w:r w:rsidR="00857789" w:rsidRPr="00857789">
        <w:rPr>
          <w:rFonts w:ascii="Times New Roman" w:hAnsi="Times New Roman"/>
          <w:sz w:val="22"/>
          <w:szCs w:val="22"/>
          <w:lang w:val="pl-PL" w:bidi="ar-SA"/>
        </w:rPr>
        <w:t>Zamawiający jest obowiązany zapłacić Wykonawcy odsetki ustawowe za zwłokę w zapłacie wynagrodzenia, liczoną od dnia następnego, po dniu, w którym zapłata miała być dokonana.</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5.</w:t>
      </w:r>
      <w:r w:rsidR="00857789" w:rsidRPr="00857789">
        <w:rPr>
          <w:rFonts w:ascii="Times New Roman" w:hAnsi="Times New Roman"/>
          <w:sz w:val="22"/>
          <w:szCs w:val="22"/>
          <w:lang w:val="pl-PL" w:bidi="ar-SA"/>
        </w:rPr>
        <w:t>Każda ze stron niniejszej umowy, z zastrzeżeniem § 6 ust. 3 umowy może dochodzić odszkodowania za rzeczywistą szkodę, jeżeli przewyższa ona wartość kar umownych określonych w ustępach poprzednich.</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XII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Przepisy końcowe</w:t>
      </w:r>
    </w:p>
    <w:p w:rsidR="00857789" w:rsidRPr="00857789" w:rsidRDefault="00993636" w:rsidP="00857789">
      <w:pPr>
        <w:spacing w:before="0" w:after="0"/>
        <w:rPr>
          <w:rFonts w:ascii="Times New Roman" w:hAnsi="Times New Roman"/>
          <w:sz w:val="22"/>
          <w:szCs w:val="22"/>
          <w:lang w:val="pl-PL" w:bidi="ar-SA"/>
        </w:rPr>
      </w:pPr>
      <w:r>
        <w:rPr>
          <w:rFonts w:ascii="Times New Roman" w:hAnsi="Times New Roman"/>
          <w:sz w:val="22"/>
          <w:szCs w:val="22"/>
          <w:lang w:val="pl-PL" w:bidi="ar-SA"/>
        </w:rPr>
        <w:t>§15.1. W sprawach nie</w:t>
      </w:r>
      <w:r w:rsidR="00857789" w:rsidRPr="00857789">
        <w:rPr>
          <w:rFonts w:ascii="Times New Roman" w:hAnsi="Times New Roman"/>
          <w:sz w:val="22"/>
          <w:szCs w:val="22"/>
          <w:lang w:val="pl-PL" w:bidi="ar-SA"/>
        </w:rPr>
        <w:t xml:space="preserve">uregulowanych umową zastosowanie mają przepisy ustawy Prawo Zamówień Publicznych oraz Kodeksu Cywilnego.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realizując umowę ma obowiązek ochrony informacji stanowiących tajemnicę Zamawiającego w rozumieniu przepisów ustawy z 16 kwietnia 1993 roku o zwalczaniu nieuczciwej konkurencji (Dz. U. Nr 47 póz. 211 </w:t>
      </w:r>
      <w:proofErr w:type="gramStart"/>
      <w:r w:rsidRPr="00857789">
        <w:rPr>
          <w:rFonts w:ascii="Times New Roman" w:hAnsi="Times New Roman"/>
          <w:sz w:val="22"/>
          <w:szCs w:val="22"/>
          <w:lang w:val="pl-PL" w:bidi="ar-SA"/>
        </w:rPr>
        <w:t>z</w:t>
      </w:r>
      <w:proofErr w:type="gramEnd"/>
      <w:r w:rsidRPr="00857789">
        <w:rPr>
          <w:rFonts w:ascii="Times New Roman" w:hAnsi="Times New Roman"/>
          <w:sz w:val="22"/>
          <w:szCs w:val="22"/>
          <w:lang w:val="pl-PL" w:bidi="ar-SA"/>
        </w:rPr>
        <w:t xml:space="preserve"> późn. </w:t>
      </w:r>
      <w:proofErr w:type="gramStart"/>
      <w:r w:rsidRPr="00857789">
        <w:rPr>
          <w:rFonts w:ascii="Times New Roman" w:hAnsi="Times New Roman"/>
          <w:sz w:val="22"/>
          <w:szCs w:val="22"/>
          <w:lang w:val="pl-PL" w:bidi="ar-SA"/>
        </w:rPr>
        <w:t>zm</w:t>
      </w:r>
      <w:proofErr w:type="gramEnd"/>
      <w:r w:rsidRPr="00857789">
        <w:rPr>
          <w:rFonts w:ascii="Times New Roman" w:hAnsi="Times New Roman"/>
          <w:sz w:val="22"/>
          <w:szCs w:val="22"/>
          <w:lang w:val="pl-PL" w:bidi="ar-SA"/>
        </w:rPr>
        <w:t xml:space="preserve">.) zgodnie z przepisami prawa powszechnie obowiązującego.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Spory mogące wyniknąć w związku z wykonaniem niniejszej umowy rozstrzygać będzie Sąd we Wrocławiu.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Strony zgodnie oświadczają, że upoważnione są do przetwarzania danych osobowych osób wymienionych w niniejszej umowie wyłącznie w celu jej realizacji.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5. Wykonawca oświadcza, że jest czynnym podatnikiem podatku od towarów i usług i zobowiązuje się niezwłocznie poinformować Zamawiającego o utracie tego statusu.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§16. Zmiana postanowień niniejszej umowy wymaga formy pisemnej pod rygorem nieważności.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§17. Osobą odpowiedzialną za nadzór i realizację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ze strony Zamawiającego:</w:t>
      </w:r>
    </w:p>
    <w:p w:rsidR="005228D7" w:rsidRDefault="00857789" w:rsidP="005228D7">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Pan/Pani</w:t>
      </w:r>
    </w:p>
    <w:p w:rsidR="00D4307D" w:rsidRDefault="006F6384" w:rsidP="005228D7">
      <w:pPr>
        <w:spacing w:before="0" w:after="0"/>
        <w:rPr>
          <w:rFonts w:ascii="Times New Roman" w:hAnsi="Times New Roman"/>
          <w:sz w:val="22"/>
          <w:szCs w:val="22"/>
          <w:lang w:val="pl-PL"/>
        </w:rPr>
      </w:pPr>
      <w:sdt>
        <w:sdtPr>
          <w:rPr>
            <w:rFonts w:ascii="Times New Roman" w:hAnsi="Times New Roman"/>
            <w:sz w:val="22"/>
            <w:szCs w:val="22"/>
            <w:lang w:val="pl-PL"/>
          </w:rPr>
          <w:alias w:val="imię i nazwisko referenta prowadzącego"/>
          <w:tag w:val="imię i nazwisko referenta prowadzącego"/>
          <w:id w:val="1574394185"/>
          <w:placeholder>
            <w:docPart w:val="A0368D8088604AD0BC2B5EC7DEE5D904"/>
          </w:placeholder>
          <w:dropDownList>
            <w:listItem w:displayText="Patrycja Żarska-Cynk Naczelnik Wydziału Administracyjno-Technicznego" w:value="Patrycja Żarska-Cynk Naczelnik Wydziału Administracyjno-Technicznego"/>
            <w:listItem w:displayText="Katarzyna Wójcik administrator ds organizacyjnych" w:value="Katarzyna Wójcik administrator ds organizacyjnych"/>
            <w:listItem w:displayText="Maja Pakulska administrator ds. technicznych" w:value="Maja Pakulska administrator ds. technicznych"/>
            <w:listItem w:displayText="Oktawian Plaskota administrator ds. gospodarczych" w:value="Oktawian Plaskota administrator ds. gospodarczych"/>
          </w:dropDownList>
        </w:sdtPr>
        <w:sdtEndPr/>
        <w:sdtContent>
          <w:r w:rsidR="005228D7">
            <w:rPr>
              <w:rFonts w:ascii="Times New Roman" w:hAnsi="Times New Roman"/>
              <w:sz w:val="22"/>
              <w:szCs w:val="22"/>
              <w:lang w:val="pl-PL"/>
            </w:rPr>
            <w:t>Oktawian Plaskota administrator ds. gospodarczych</w:t>
          </w:r>
        </w:sdtContent>
      </w:sdt>
      <w:r w:rsidR="005228D7" w:rsidRPr="00125C96">
        <w:rPr>
          <w:rFonts w:ascii="Times New Roman" w:hAnsi="Times New Roman"/>
          <w:sz w:val="22"/>
          <w:szCs w:val="22"/>
          <w:lang w:val="pl-PL"/>
        </w:rPr>
        <w:t xml:space="preserve"> </w:t>
      </w:r>
      <w:r w:rsidR="005228D7">
        <w:rPr>
          <w:rFonts w:ascii="Times New Roman" w:hAnsi="Times New Roman"/>
          <w:sz w:val="22"/>
          <w:szCs w:val="22"/>
          <w:lang w:val="pl-PL"/>
        </w:rPr>
        <w:t xml:space="preserve">  </w:t>
      </w:r>
      <w:proofErr w:type="gramStart"/>
      <w:r w:rsidR="00D4307D">
        <w:rPr>
          <w:rFonts w:ascii="Times New Roman" w:hAnsi="Times New Roman"/>
          <w:sz w:val="22"/>
          <w:szCs w:val="22"/>
          <w:lang w:val="pl-PL"/>
        </w:rPr>
        <w:t>e-mail</w:t>
      </w:r>
      <w:proofErr w:type="gramEnd"/>
      <w:r w:rsidR="00D4307D">
        <w:rPr>
          <w:rFonts w:ascii="Times New Roman" w:hAnsi="Times New Roman"/>
          <w:sz w:val="22"/>
          <w:szCs w:val="22"/>
          <w:lang w:val="pl-PL"/>
        </w:rPr>
        <w:t xml:space="preserve">: </w:t>
      </w:r>
      <w:hyperlink r:id="rId8" w:history="1">
        <w:r w:rsidR="00D4307D" w:rsidRPr="00A65614">
          <w:rPr>
            <w:rStyle w:val="Hipercze"/>
            <w:rFonts w:ascii="Times New Roman" w:hAnsi="Times New Roman"/>
            <w:sz w:val="22"/>
            <w:szCs w:val="22"/>
            <w:lang w:val="pl-PL"/>
          </w:rPr>
          <w:t>oplaskota@dolnyslask.witd.gov.pl</w:t>
        </w:r>
      </w:hyperlink>
      <w:r w:rsidR="00D4307D">
        <w:rPr>
          <w:rFonts w:ascii="Times New Roman" w:hAnsi="Times New Roman"/>
          <w:sz w:val="22"/>
          <w:szCs w:val="22"/>
          <w:lang w:val="pl-PL"/>
        </w:rPr>
        <w:t xml:space="preserve"> </w:t>
      </w:r>
    </w:p>
    <w:p w:rsidR="005228D7" w:rsidRPr="00125C96" w:rsidRDefault="005228D7" w:rsidP="005228D7">
      <w:pPr>
        <w:spacing w:before="0" w:after="0"/>
        <w:rPr>
          <w:rFonts w:ascii="Times New Roman" w:hAnsi="Times New Roman"/>
          <w:sz w:val="22"/>
          <w:szCs w:val="22"/>
          <w:lang w:val="pl-PL"/>
        </w:rPr>
      </w:pPr>
      <w:proofErr w:type="gramStart"/>
      <w:r w:rsidRPr="00125C96">
        <w:rPr>
          <w:rFonts w:ascii="Times New Roman" w:hAnsi="Times New Roman"/>
          <w:sz w:val="22"/>
          <w:szCs w:val="22"/>
          <w:lang w:val="pl-PL"/>
        </w:rPr>
        <w:t xml:space="preserve">tel.  </w:t>
      </w:r>
      <w:r>
        <w:rPr>
          <w:rFonts w:ascii="Times New Roman" w:hAnsi="Times New Roman"/>
          <w:sz w:val="22"/>
          <w:szCs w:val="22"/>
          <w:lang w:val="pl-PL"/>
        </w:rPr>
        <w:t>71 326 51 60 wew</w:t>
      </w:r>
      <w:proofErr w:type="gramEnd"/>
      <w:r>
        <w:rPr>
          <w:rFonts w:ascii="Times New Roman" w:hAnsi="Times New Roman"/>
          <w:sz w:val="22"/>
          <w:szCs w:val="22"/>
          <w:lang w:val="pl-PL"/>
        </w:rPr>
        <w:t>. 87</w:t>
      </w:r>
    </w:p>
    <w:p w:rsidR="00857789" w:rsidRPr="00857789" w:rsidRDefault="00D4307D" w:rsidP="005228D7">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 </w:t>
      </w:r>
      <w:r w:rsidR="00857789" w:rsidRPr="00857789">
        <w:rPr>
          <w:rFonts w:ascii="Times New Roman" w:hAnsi="Times New Roman"/>
          <w:sz w:val="22"/>
          <w:szCs w:val="22"/>
          <w:lang w:val="pl-PL" w:bidi="ar-SA"/>
        </w:rPr>
        <w:t xml:space="preserve">ze strony Wykonawcy: </w:t>
      </w:r>
    </w:p>
    <w:p w:rsidR="00857789" w:rsidRPr="00A36692" w:rsidRDefault="00857789" w:rsidP="00857789">
      <w:pPr>
        <w:spacing w:before="0" w:after="0"/>
        <w:rPr>
          <w:rFonts w:ascii="Times New Roman" w:hAnsi="Times New Roman"/>
          <w:sz w:val="22"/>
          <w:szCs w:val="22"/>
          <w:lang w:bidi="ar-SA"/>
        </w:rPr>
      </w:pPr>
      <w:r w:rsidRPr="00A36692">
        <w:rPr>
          <w:rFonts w:ascii="Times New Roman" w:hAnsi="Times New Roman"/>
          <w:sz w:val="22"/>
          <w:szCs w:val="22"/>
          <w:lang w:bidi="ar-SA"/>
        </w:rPr>
        <w:t>Pan/</w:t>
      </w:r>
      <w:proofErr w:type="spellStart"/>
      <w:r w:rsidRPr="00A36692">
        <w:rPr>
          <w:rFonts w:ascii="Times New Roman" w:hAnsi="Times New Roman"/>
          <w:sz w:val="22"/>
          <w:szCs w:val="22"/>
          <w:lang w:bidi="ar-SA"/>
        </w:rPr>
        <w:t>Pani</w:t>
      </w:r>
      <w:proofErr w:type="spellEnd"/>
      <w:r w:rsidRPr="00A36692">
        <w:rPr>
          <w:rFonts w:ascii="Times New Roman" w:hAnsi="Times New Roman"/>
          <w:sz w:val="22"/>
          <w:szCs w:val="22"/>
          <w:lang w:bidi="ar-SA"/>
        </w:rPr>
        <w:t xml:space="preserve"> …………………………………………………</w:t>
      </w:r>
      <w:r w:rsidR="00D4307D" w:rsidRPr="00A36692">
        <w:rPr>
          <w:rFonts w:ascii="Times New Roman" w:hAnsi="Times New Roman"/>
          <w:sz w:val="22"/>
          <w:szCs w:val="22"/>
          <w:lang w:bidi="ar-SA"/>
        </w:rPr>
        <w:t xml:space="preserve">e-mail: </w:t>
      </w:r>
      <w:r w:rsidRPr="00A36692">
        <w:rPr>
          <w:rFonts w:ascii="Times New Roman" w:hAnsi="Times New Roman"/>
          <w:sz w:val="22"/>
          <w:szCs w:val="22"/>
          <w:lang w:bidi="ar-SA"/>
        </w:rPr>
        <w:t xml:space="preserve">………………………………… </w:t>
      </w:r>
    </w:p>
    <w:p w:rsidR="00857789" w:rsidRPr="00A36692" w:rsidRDefault="00857789" w:rsidP="00857789">
      <w:pPr>
        <w:spacing w:before="0" w:after="0"/>
        <w:rPr>
          <w:rFonts w:ascii="Times New Roman" w:hAnsi="Times New Roman"/>
          <w:sz w:val="22"/>
          <w:szCs w:val="22"/>
          <w:lang w:bidi="ar-SA"/>
        </w:rPr>
      </w:pPr>
      <w:proofErr w:type="spellStart"/>
      <w:proofErr w:type="gramStart"/>
      <w:r w:rsidRPr="00A36692">
        <w:rPr>
          <w:rFonts w:ascii="Times New Roman" w:hAnsi="Times New Roman"/>
          <w:sz w:val="22"/>
          <w:szCs w:val="22"/>
          <w:lang w:bidi="ar-SA"/>
        </w:rPr>
        <w:t>tel</w:t>
      </w:r>
      <w:proofErr w:type="spellEnd"/>
      <w:proofErr w:type="gramEnd"/>
      <w:r w:rsidRPr="00A36692">
        <w:rPr>
          <w:rFonts w:ascii="Times New Roman" w:hAnsi="Times New Roman"/>
          <w:sz w:val="22"/>
          <w:szCs w:val="22"/>
          <w:lang w:bidi="ar-SA"/>
        </w:rPr>
        <w:t xml:space="preserve">………………………………………………...….fax………………………………………… </w:t>
      </w:r>
    </w:p>
    <w:p w:rsidR="00857789" w:rsidRPr="00A36692" w:rsidRDefault="00857789" w:rsidP="00857789">
      <w:pPr>
        <w:spacing w:before="0" w:after="0"/>
        <w:rPr>
          <w:rFonts w:ascii="Times New Roman" w:hAnsi="Times New Roman"/>
          <w:sz w:val="22"/>
          <w:szCs w:val="22"/>
          <w:lang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§18. Umowę sporządzono w dwóch jednobrzmiących egzemplarzach, po jednym dla każdej ze stron.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ZAMAWIAJĄCY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WYKONAWCA </w:t>
      </w:r>
    </w:p>
    <w:p w:rsidR="00857789" w:rsidRPr="00857789" w:rsidRDefault="00857789" w:rsidP="00857789">
      <w:pPr>
        <w:spacing w:before="0" w:after="0"/>
        <w:rPr>
          <w:rFonts w:ascii="Times New Roman" w:hAnsi="Times New Roman"/>
          <w:sz w:val="22"/>
          <w:szCs w:val="22"/>
          <w:lang w:val="pl-PL" w:bidi="ar-SA"/>
        </w:rPr>
      </w:pPr>
    </w:p>
    <w:p w:rsidR="00D4307D" w:rsidRPr="00125C96" w:rsidRDefault="00D4307D" w:rsidP="00D4307D">
      <w:pPr>
        <w:pStyle w:val="Nagwek2"/>
        <w:spacing w:before="0"/>
        <w:rPr>
          <w:rFonts w:ascii="Times New Roman" w:hAnsi="Times New Roman"/>
          <w:lang w:val="pl-PL"/>
        </w:rPr>
      </w:pPr>
      <w:r w:rsidRPr="00125C96">
        <w:rPr>
          <w:rFonts w:ascii="Times New Roman" w:hAnsi="Times New Roman"/>
          <w:lang w:val="pl-PL"/>
        </w:rPr>
        <w:t>Załącz</w:t>
      </w:r>
      <w:r>
        <w:rPr>
          <w:rFonts w:ascii="Times New Roman" w:hAnsi="Times New Roman"/>
          <w:lang w:val="pl-PL"/>
        </w:rPr>
        <w:t>NIK nr 2 do zapytania</w:t>
      </w:r>
      <w:r w:rsidR="006B560F">
        <w:rPr>
          <w:rFonts w:ascii="Times New Roman" w:hAnsi="Times New Roman"/>
          <w:lang w:val="pl-PL"/>
        </w:rPr>
        <w:t xml:space="preserve"> (tabelka 1)</w:t>
      </w:r>
    </w:p>
    <w:tbl>
      <w:tblPr>
        <w:tblW w:w="9088" w:type="dxa"/>
        <w:jc w:val="center"/>
        <w:tblCellMar>
          <w:left w:w="70" w:type="dxa"/>
          <w:right w:w="70" w:type="dxa"/>
        </w:tblCellMar>
        <w:tblLook w:val="04A0" w:firstRow="1" w:lastRow="0" w:firstColumn="1" w:lastColumn="0" w:noHBand="0" w:noVBand="1"/>
      </w:tblPr>
      <w:tblGrid>
        <w:gridCol w:w="3217"/>
        <w:gridCol w:w="2455"/>
        <w:gridCol w:w="973"/>
        <w:gridCol w:w="1322"/>
        <w:gridCol w:w="1121"/>
      </w:tblGrid>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C97819">
            <w:pPr>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 xml:space="preserve">NAZWA PRZEDMIOTU ZAMÓWIENIA </w:t>
            </w:r>
            <w:proofErr w:type="gramStart"/>
            <w:r w:rsidRPr="00FF4C96">
              <w:rPr>
                <w:rFonts w:ascii="Calibri" w:hAnsi="Calibri"/>
                <w:b/>
                <w:bCs/>
                <w:color w:val="000000"/>
                <w:sz w:val="22"/>
                <w:szCs w:val="22"/>
                <w:lang w:val="pl-PL" w:eastAsia="pl-PL" w:bidi="ar-SA"/>
              </w:rPr>
              <w:t>WRAZ  Z</w:t>
            </w:r>
            <w:proofErr w:type="gramEnd"/>
            <w:r w:rsidRPr="00FF4C96">
              <w:rPr>
                <w:rFonts w:ascii="Calibri" w:hAnsi="Calibri"/>
                <w:b/>
                <w:bCs/>
                <w:color w:val="000000"/>
                <w:sz w:val="22"/>
                <w:szCs w:val="22"/>
                <w:lang w:val="pl-PL" w:eastAsia="pl-PL" w:bidi="ar-SA"/>
              </w:rPr>
              <w:t xml:space="preserve"> OPISEM   I  PARAMETRAMI TECHNICZNYMI</w:t>
            </w:r>
          </w:p>
        </w:tc>
        <w:tc>
          <w:tcPr>
            <w:tcW w:w="2551"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C97819">
            <w:pPr>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 xml:space="preserve">MARKA </w:t>
            </w:r>
          </w:p>
        </w:tc>
        <w:tc>
          <w:tcPr>
            <w:tcW w:w="992"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C97819">
            <w:pPr>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ILOŚĆ szt.</w:t>
            </w:r>
          </w:p>
        </w:tc>
        <w:tc>
          <w:tcPr>
            <w:tcW w:w="1136"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497C89">
            <w:pPr>
              <w:tabs>
                <w:tab w:val="left" w:pos="695"/>
              </w:tabs>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Cena</w:t>
            </w:r>
            <w:r w:rsidR="00497C89">
              <w:rPr>
                <w:rFonts w:ascii="Calibri" w:hAnsi="Calibri"/>
                <w:b/>
                <w:bCs/>
                <w:color w:val="000000"/>
                <w:sz w:val="22"/>
                <w:szCs w:val="22"/>
                <w:lang w:val="pl-PL" w:eastAsia="pl-PL" w:bidi="ar-SA"/>
              </w:rPr>
              <w:t xml:space="preserve"> jednostkowa brutto</w:t>
            </w:r>
          </w:p>
        </w:tc>
        <w:tc>
          <w:tcPr>
            <w:tcW w:w="1134"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CC3505" w:rsidP="00C97819">
            <w:pPr>
              <w:spacing w:before="0" w:after="0" w:line="240" w:lineRule="auto"/>
              <w:jc w:val="right"/>
              <w:rPr>
                <w:rFonts w:ascii="Calibri" w:hAnsi="Calibri"/>
                <w:b/>
                <w:bCs/>
                <w:color w:val="000000"/>
                <w:sz w:val="22"/>
                <w:szCs w:val="22"/>
                <w:lang w:val="pl-PL" w:eastAsia="pl-PL" w:bidi="ar-SA"/>
              </w:rPr>
            </w:pPr>
            <w:r>
              <w:rPr>
                <w:rFonts w:ascii="Calibri" w:hAnsi="Calibri"/>
                <w:b/>
                <w:bCs/>
                <w:color w:val="000000"/>
                <w:sz w:val="22"/>
                <w:szCs w:val="22"/>
                <w:lang w:val="pl-PL" w:eastAsia="pl-PL" w:bidi="ar-SA"/>
              </w:rPr>
              <w:t>Wartość</w:t>
            </w:r>
            <w:r w:rsidR="00785E69" w:rsidRPr="00FF4C96">
              <w:rPr>
                <w:rFonts w:ascii="Calibri" w:hAnsi="Calibri"/>
                <w:b/>
                <w:bCs/>
                <w:color w:val="000000"/>
                <w:sz w:val="22"/>
                <w:szCs w:val="22"/>
                <w:lang w:val="pl-PL" w:eastAsia="pl-PL" w:bidi="ar-SA"/>
              </w:rPr>
              <w:t xml:space="preserve"> brutto</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 xml:space="preserve">HP LJ M1120n </w:t>
            </w:r>
            <w:proofErr w:type="gramStart"/>
            <w:r w:rsidRPr="00FF4C96">
              <w:rPr>
                <w:rFonts w:ascii="Calibri" w:hAnsi="Calibri"/>
                <w:color w:val="000000"/>
                <w:sz w:val="22"/>
                <w:szCs w:val="22"/>
                <w:lang w:val="pl-PL" w:eastAsia="pl-PL" w:bidi="ar-SA"/>
              </w:rPr>
              <w:t>MFP  kolor</w:t>
            </w:r>
            <w:proofErr w:type="gramEnd"/>
            <w:r w:rsidRPr="00FF4C96">
              <w:rPr>
                <w:rFonts w:ascii="Calibri" w:hAnsi="Calibri"/>
                <w:color w:val="000000"/>
                <w:sz w:val="22"/>
                <w:szCs w:val="22"/>
                <w:lang w:val="pl-PL" w:eastAsia="pl-PL" w:bidi="ar-SA"/>
              </w:rPr>
              <w:t xml:space="preserve"> czarny, wydajność 2000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6B560F"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w:t>
            </w:r>
            <w:r>
              <w:rPr>
                <w:rFonts w:ascii="Calibri" w:hAnsi="Calibri"/>
                <w:color w:val="000000"/>
                <w:sz w:val="22"/>
                <w:szCs w:val="22"/>
                <w:lang w:val="pl-PL" w:eastAsia="pl-PL" w:bidi="ar-SA"/>
              </w:rPr>
              <w:t xml:space="preserve">laserowy do drukarki </w:t>
            </w:r>
            <w:r>
              <w:rPr>
                <w:rFonts w:ascii="Calibri" w:hAnsi="Calibri"/>
                <w:color w:val="000000"/>
                <w:sz w:val="22"/>
                <w:szCs w:val="22"/>
                <w:lang w:val="pl-PL" w:eastAsia="pl-PL" w:bidi="ar-SA"/>
              </w:rPr>
              <w:br/>
              <w:t>HP M1536d</w:t>
            </w:r>
            <w:r w:rsidRPr="00FF4C96">
              <w:rPr>
                <w:rFonts w:ascii="Calibri" w:hAnsi="Calibri"/>
                <w:color w:val="000000"/>
                <w:sz w:val="22"/>
                <w:szCs w:val="22"/>
                <w:lang w:val="pl-PL" w:eastAsia="pl-PL" w:bidi="ar-SA"/>
              </w:rPr>
              <w:t>n</w:t>
            </w:r>
            <w:r>
              <w:rPr>
                <w:rFonts w:ascii="Calibri" w:hAnsi="Calibri"/>
                <w:color w:val="000000"/>
                <w:sz w:val="22"/>
                <w:szCs w:val="22"/>
                <w:lang w:val="pl-PL" w:eastAsia="pl-PL" w:bidi="ar-SA"/>
              </w:rPr>
              <w:t xml:space="preserve">f </w:t>
            </w:r>
            <w:proofErr w:type="gramStart"/>
            <w:r>
              <w:rPr>
                <w:rFonts w:ascii="Calibri" w:hAnsi="Calibri"/>
                <w:color w:val="000000"/>
                <w:sz w:val="22"/>
                <w:szCs w:val="22"/>
                <w:lang w:val="pl-PL" w:eastAsia="pl-PL" w:bidi="ar-SA"/>
              </w:rPr>
              <w:t>MFP  kolor</w:t>
            </w:r>
            <w:proofErr w:type="gramEnd"/>
            <w:r>
              <w:rPr>
                <w:rFonts w:ascii="Calibri" w:hAnsi="Calibri"/>
                <w:color w:val="000000"/>
                <w:sz w:val="22"/>
                <w:szCs w:val="22"/>
                <w:lang w:val="pl-PL" w:eastAsia="pl-PL" w:bidi="ar-SA"/>
              </w:rPr>
              <w:t xml:space="preserve"> czarny, wydajność 21</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6B560F"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150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w:t>
            </w:r>
            <w:r>
              <w:rPr>
                <w:rFonts w:ascii="Calibri" w:hAnsi="Calibri"/>
                <w:color w:val="000000"/>
                <w:sz w:val="22"/>
                <w:szCs w:val="22"/>
                <w:lang w:val="pl-PL" w:eastAsia="pl-PL" w:bidi="ar-SA"/>
              </w:rPr>
              <w:t xml:space="preserve">laserowy do </w:t>
            </w:r>
            <w:proofErr w:type="gramStart"/>
            <w:r>
              <w:rPr>
                <w:rFonts w:ascii="Calibri" w:hAnsi="Calibri"/>
                <w:color w:val="000000"/>
                <w:sz w:val="22"/>
                <w:szCs w:val="22"/>
                <w:lang w:val="pl-PL" w:eastAsia="pl-PL" w:bidi="ar-SA"/>
              </w:rPr>
              <w:t xml:space="preserve">drukarki  </w:t>
            </w:r>
            <w:r>
              <w:rPr>
                <w:rFonts w:ascii="Calibri" w:hAnsi="Calibri"/>
                <w:color w:val="000000"/>
                <w:sz w:val="22"/>
                <w:szCs w:val="22"/>
                <w:lang w:val="pl-PL" w:eastAsia="pl-PL" w:bidi="ar-SA"/>
              </w:rPr>
              <w:br/>
            </w:r>
            <w:r w:rsidRPr="0088306E">
              <w:rPr>
                <w:rFonts w:ascii="Calibri" w:hAnsi="Calibri"/>
                <w:color w:val="000000"/>
                <w:sz w:val="22"/>
                <w:szCs w:val="22"/>
                <w:lang w:val="pl-PL" w:eastAsia="pl-PL" w:bidi="ar-SA"/>
              </w:rPr>
              <w:t>HP</w:t>
            </w:r>
            <w:proofErr w:type="gramEnd"/>
            <w:r w:rsidRPr="0088306E">
              <w:rPr>
                <w:rFonts w:ascii="Calibri" w:hAnsi="Calibri"/>
                <w:color w:val="000000"/>
                <w:sz w:val="22"/>
                <w:szCs w:val="22"/>
                <w:lang w:val="pl-PL" w:eastAsia="pl-PL" w:bidi="ar-SA"/>
              </w:rPr>
              <w:t xml:space="preserve"> </w:t>
            </w:r>
            <w:proofErr w:type="spellStart"/>
            <w:r w:rsidRPr="0088306E">
              <w:rPr>
                <w:rFonts w:ascii="Calibri" w:hAnsi="Calibri"/>
                <w:color w:val="000000"/>
                <w:sz w:val="22"/>
                <w:szCs w:val="22"/>
                <w:lang w:val="pl-PL" w:eastAsia="pl-PL" w:bidi="ar-SA"/>
              </w:rPr>
              <w:t>LaserJet</w:t>
            </w:r>
            <w:proofErr w:type="spellEnd"/>
            <w:r w:rsidRPr="0088306E">
              <w:rPr>
                <w:rFonts w:ascii="Calibri" w:hAnsi="Calibri"/>
                <w:color w:val="000000"/>
                <w:sz w:val="22"/>
                <w:szCs w:val="22"/>
                <w:lang w:val="pl-PL" w:eastAsia="pl-PL" w:bidi="ar-SA"/>
              </w:rPr>
              <w:t xml:space="preserve"> 200 </w:t>
            </w:r>
            <w:proofErr w:type="spellStart"/>
            <w:r w:rsidRPr="0088306E">
              <w:rPr>
                <w:rFonts w:ascii="Calibri" w:hAnsi="Calibri"/>
                <w:color w:val="000000"/>
                <w:sz w:val="22"/>
                <w:szCs w:val="22"/>
                <w:lang w:val="pl-PL" w:eastAsia="pl-PL" w:bidi="ar-SA"/>
              </w:rPr>
              <w:t>color</w:t>
            </w:r>
            <w:proofErr w:type="spellEnd"/>
            <w:r w:rsidRPr="0088306E">
              <w:rPr>
                <w:rFonts w:ascii="Calibri" w:hAnsi="Calibri"/>
                <w:color w:val="000000"/>
                <w:sz w:val="22"/>
                <w:szCs w:val="22"/>
                <w:lang w:val="pl-PL" w:eastAsia="pl-PL" w:bidi="ar-SA"/>
              </w:rPr>
              <w:t xml:space="preserve"> M251</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kolor</w:t>
            </w:r>
            <w:proofErr w:type="gramEnd"/>
            <w:r>
              <w:rPr>
                <w:rFonts w:ascii="Calibri" w:hAnsi="Calibri"/>
                <w:color w:val="000000"/>
                <w:sz w:val="22"/>
                <w:szCs w:val="22"/>
                <w:lang w:val="pl-PL" w:eastAsia="pl-PL" w:bidi="ar-SA"/>
              </w:rPr>
              <w:t xml:space="preserve"> czarny, wydajność 24</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w:t>
            </w:r>
            <w:r>
              <w:rPr>
                <w:rFonts w:ascii="Calibri" w:hAnsi="Calibri"/>
                <w:color w:val="000000"/>
                <w:sz w:val="22"/>
                <w:szCs w:val="22"/>
                <w:lang w:val="pl-PL" w:eastAsia="pl-PL" w:bidi="ar-SA"/>
              </w:rPr>
              <w:t xml:space="preserve">laserowy do </w:t>
            </w:r>
            <w:proofErr w:type="gramStart"/>
            <w:r>
              <w:rPr>
                <w:rFonts w:ascii="Calibri" w:hAnsi="Calibri"/>
                <w:color w:val="000000"/>
                <w:sz w:val="22"/>
                <w:szCs w:val="22"/>
                <w:lang w:val="pl-PL" w:eastAsia="pl-PL" w:bidi="ar-SA"/>
              </w:rPr>
              <w:t xml:space="preserve">drukarki  </w:t>
            </w:r>
            <w:r>
              <w:rPr>
                <w:rFonts w:ascii="Calibri" w:hAnsi="Calibri"/>
                <w:color w:val="000000"/>
                <w:sz w:val="22"/>
                <w:szCs w:val="22"/>
                <w:lang w:val="pl-PL" w:eastAsia="pl-PL" w:bidi="ar-SA"/>
              </w:rPr>
              <w:br/>
            </w:r>
            <w:r w:rsidRPr="0088306E">
              <w:rPr>
                <w:rFonts w:ascii="Calibri" w:hAnsi="Calibri"/>
                <w:color w:val="000000"/>
                <w:sz w:val="22"/>
                <w:szCs w:val="22"/>
                <w:lang w:val="pl-PL" w:eastAsia="pl-PL" w:bidi="ar-SA"/>
              </w:rPr>
              <w:t>HP</w:t>
            </w:r>
            <w:proofErr w:type="gramEnd"/>
            <w:r w:rsidRPr="0088306E">
              <w:rPr>
                <w:rFonts w:ascii="Calibri" w:hAnsi="Calibri"/>
                <w:color w:val="000000"/>
                <w:sz w:val="22"/>
                <w:szCs w:val="22"/>
                <w:lang w:val="pl-PL" w:eastAsia="pl-PL" w:bidi="ar-SA"/>
              </w:rPr>
              <w:t xml:space="preserve"> </w:t>
            </w:r>
            <w:proofErr w:type="spellStart"/>
            <w:r w:rsidRPr="0088306E">
              <w:rPr>
                <w:rFonts w:ascii="Calibri" w:hAnsi="Calibri"/>
                <w:color w:val="000000"/>
                <w:sz w:val="22"/>
                <w:szCs w:val="22"/>
                <w:lang w:val="pl-PL" w:eastAsia="pl-PL" w:bidi="ar-SA"/>
              </w:rPr>
              <w:t>LaserJet</w:t>
            </w:r>
            <w:proofErr w:type="spellEnd"/>
            <w:r w:rsidRPr="0088306E">
              <w:rPr>
                <w:rFonts w:ascii="Calibri" w:hAnsi="Calibri"/>
                <w:color w:val="000000"/>
                <w:sz w:val="22"/>
                <w:szCs w:val="22"/>
                <w:lang w:val="pl-PL" w:eastAsia="pl-PL" w:bidi="ar-SA"/>
              </w:rPr>
              <w:t xml:space="preserve"> 200 </w:t>
            </w:r>
            <w:proofErr w:type="spellStart"/>
            <w:r w:rsidRPr="0088306E">
              <w:rPr>
                <w:rFonts w:ascii="Calibri" w:hAnsi="Calibri"/>
                <w:color w:val="000000"/>
                <w:sz w:val="22"/>
                <w:szCs w:val="22"/>
                <w:lang w:val="pl-PL" w:eastAsia="pl-PL" w:bidi="ar-SA"/>
              </w:rPr>
              <w:t>color</w:t>
            </w:r>
            <w:proofErr w:type="spellEnd"/>
            <w:r w:rsidRPr="0088306E">
              <w:rPr>
                <w:rFonts w:ascii="Calibri" w:hAnsi="Calibri"/>
                <w:color w:val="000000"/>
                <w:sz w:val="22"/>
                <w:szCs w:val="22"/>
                <w:lang w:val="pl-PL" w:eastAsia="pl-PL" w:bidi="ar-SA"/>
              </w:rPr>
              <w:t xml:space="preserve"> M251</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kolorowy</w:t>
            </w:r>
            <w:proofErr w:type="gramEnd"/>
            <w:r>
              <w:rPr>
                <w:rFonts w:ascii="Calibri" w:hAnsi="Calibri"/>
                <w:color w:val="000000"/>
                <w:sz w:val="22"/>
                <w:szCs w:val="22"/>
                <w:lang w:val="pl-PL" w:eastAsia="pl-PL" w:bidi="ar-SA"/>
              </w:rPr>
              <w:t>, wydajność 1800</w:t>
            </w:r>
            <w:r w:rsidRPr="00FF4C96">
              <w:rPr>
                <w:rFonts w:ascii="Calibri" w:hAnsi="Calibri"/>
                <w:color w:val="000000"/>
                <w:sz w:val="22"/>
                <w:szCs w:val="22"/>
                <w:lang w:val="pl-PL" w:eastAsia="pl-PL" w:bidi="ar-SA"/>
              </w:rPr>
              <w:t xml:space="preserve">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Bęben drukujący do urządzenia wielofunkcyjnego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MFC-8860DN,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Wydajność</w:t>
            </w:r>
            <w:r>
              <w:rPr>
                <w:rFonts w:ascii="Calibri" w:hAnsi="Calibri"/>
                <w:color w:val="000000"/>
                <w:sz w:val="22"/>
                <w:szCs w:val="22"/>
                <w:lang w:val="pl-PL" w:eastAsia="pl-PL" w:bidi="ar-SA"/>
              </w:rPr>
              <w:t xml:space="preserve"> 25000 </w:t>
            </w:r>
            <w:proofErr w:type="gramStart"/>
            <w:r>
              <w:rPr>
                <w:rFonts w:ascii="Calibri" w:hAnsi="Calibri"/>
                <w:color w:val="000000"/>
                <w:sz w:val="22"/>
                <w:szCs w:val="22"/>
                <w:lang w:val="pl-PL" w:eastAsia="pl-PL" w:bidi="ar-SA"/>
              </w:rPr>
              <w:t>stron  A</w:t>
            </w:r>
            <w:proofErr w:type="gramEnd"/>
            <w:r>
              <w:rPr>
                <w:rFonts w:ascii="Calibri" w:hAnsi="Calibri"/>
                <w:color w:val="000000"/>
                <w:sz w:val="22"/>
                <w:szCs w:val="22"/>
                <w:lang w:val="pl-PL" w:eastAsia="pl-PL" w:bidi="ar-SA"/>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laser</w:t>
            </w:r>
            <w:r>
              <w:rPr>
                <w:rFonts w:ascii="Calibri" w:hAnsi="Calibri"/>
                <w:color w:val="000000"/>
                <w:sz w:val="22"/>
                <w:szCs w:val="22"/>
                <w:lang w:val="pl-PL" w:eastAsia="pl-PL" w:bidi="ar-SA"/>
              </w:rPr>
              <w:t xml:space="preserve">owy do drukarki </w:t>
            </w:r>
            <w:proofErr w:type="spellStart"/>
            <w:r>
              <w:rPr>
                <w:rFonts w:ascii="Calibri" w:hAnsi="Calibri"/>
                <w:color w:val="000000"/>
                <w:sz w:val="22"/>
                <w:szCs w:val="22"/>
                <w:lang w:val="pl-PL" w:eastAsia="pl-PL" w:bidi="ar-SA"/>
              </w:rPr>
              <w:t>Brother</w:t>
            </w:r>
            <w:proofErr w:type="spellEnd"/>
            <w:r>
              <w:rPr>
                <w:rFonts w:ascii="Calibri" w:hAnsi="Calibri"/>
                <w:color w:val="000000"/>
                <w:sz w:val="22"/>
                <w:szCs w:val="22"/>
                <w:lang w:val="pl-PL" w:eastAsia="pl-PL" w:bidi="ar-SA"/>
              </w:rPr>
              <w:t xml:space="preserve"> MFC 8860</w:t>
            </w:r>
            <w:r w:rsidRPr="00FF4C96">
              <w:rPr>
                <w:rFonts w:ascii="Calibri" w:hAnsi="Calibri"/>
                <w:color w:val="000000"/>
                <w:sz w:val="22"/>
                <w:szCs w:val="22"/>
                <w:lang w:val="pl-PL" w:eastAsia="pl-PL" w:bidi="ar-SA"/>
              </w:rPr>
              <w:t>,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7</w:t>
            </w:r>
            <w:r w:rsidRPr="00FF4C96">
              <w:rPr>
                <w:rFonts w:ascii="Calibri" w:hAnsi="Calibri"/>
                <w:color w:val="000000"/>
                <w:sz w:val="22"/>
                <w:szCs w:val="22"/>
                <w:lang w:val="pl-PL" w:eastAsia="pl-PL" w:bidi="ar-SA"/>
              </w:rPr>
              <w:t>000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6B560F"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Bęben drukujący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MFC 7820, wydajność: 12000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6B560F"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lastRenderedPageBreak/>
              <w:t xml:space="preserve">Wkład laserowy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MFC 7820, kolor czarny, wydajność: 2500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HP LJ 1010/1020/m1005</w:t>
            </w:r>
            <w:proofErr w:type="gramStart"/>
            <w:r w:rsidRPr="00FF4C96">
              <w:rPr>
                <w:rFonts w:ascii="Calibri" w:hAnsi="Calibri"/>
                <w:color w:val="000000"/>
                <w:sz w:val="22"/>
                <w:szCs w:val="22"/>
                <w:lang w:val="pl-PL" w:eastAsia="pl-PL" w:bidi="ar-SA"/>
              </w:rPr>
              <w:t>MFP  kolor</w:t>
            </w:r>
            <w:proofErr w:type="gramEnd"/>
            <w:r w:rsidRPr="00FF4C96">
              <w:rPr>
                <w:rFonts w:ascii="Calibri" w:hAnsi="Calibri"/>
                <w:color w:val="000000"/>
                <w:sz w:val="22"/>
                <w:szCs w:val="22"/>
                <w:lang w:val="pl-PL" w:eastAsia="pl-PL" w:bidi="ar-SA"/>
              </w:rPr>
              <w:t xml:space="preserve"> czarny,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wydajność min. 2000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HP LJ M 2727 NFS kolor czarny wydajność min. 7000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6B560F"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4</w:t>
            </w:r>
            <w:r w:rsidR="00785E69">
              <w:rPr>
                <w:rFonts w:ascii="Calibri" w:hAnsi="Calibri"/>
                <w:color w:val="000000"/>
                <w:sz w:val="22"/>
                <w:szCs w:val="22"/>
                <w:lang w:val="pl-PL" w:eastAsia="pl-PL" w:bidi="ar-SA"/>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H470, kolor czarny, wydajność min. 450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H470, kolorowy, wydajność min. 260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F4180, kolor czarny, wydajność min. 600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F4180, kolorowy, wydajność min. 440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F4280, kolor czarny, wydajność min. 600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F4280, kolorowy, wydajność min. 440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Bęben drukujący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8880,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wydajność</w:t>
            </w:r>
            <w:proofErr w:type="gramEnd"/>
            <w:r>
              <w:rPr>
                <w:rFonts w:ascii="Calibri" w:hAnsi="Calibri"/>
                <w:color w:val="000000"/>
                <w:sz w:val="22"/>
                <w:szCs w:val="22"/>
                <w:lang w:val="pl-PL" w:eastAsia="pl-PL" w:bidi="ar-SA"/>
              </w:rPr>
              <w:t>: 250</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6B560F"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8880,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wydajność</w:t>
            </w:r>
            <w:proofErr w:type="gramEnd"/>
            <w:r>
              <w:rPr>
                <w:rFonts w:ascii="Calibri" w:hAnsi="Calibri"/>
                <w:color w:val="000000"/>
                <w:sz w:val="22"/>
                <w:szCs w:val="22"/>
                <w:lang w:val="pl-PL" w:eastAsia="pl-PL" w:bidi="ar-SA"/>
              </w:rPr>
              <w:t>: 80</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6B560F"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5</w:t>
            </w:r>
            <w:r w:rsidR="00785E69" w:rsidRPr="00FF4C96">
              <w:rPr>
                <w:rFonts w:ascii="Calibri" w:hAnsi="Calibri"/>
                <w:color w:val="000000"/>
                <w:sz w:val="22"/>
                <w:szCs w:val="22"/>
                <w:lang w:val="pl-PL" w:eastAsia="pl-PL" w:bidi="ar-SA"/>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HP </w:t>
            </w:r>
            <w:proofErr w:type="spellStart"/>
            <w:r w:rsidRPr="00FF4C96">
              <w:rPr>
                <w:rFonts w:ascii="Calibri" w:hAnsi="Calibri"/>
                <w:color w:val="000000"/>
                <w:sz w:val="22"/>
                <w:szCs w:val="22"/>
                <w:lang w:val="pl-PL" w:eastAsia="pl-PL" w:bidi="ar-SA"/>
              </w:rPr>
              <w:t>LaserJet</w:t>
            </w:r>
            <w:proofErr w:type="spellEnd"/>
            <w:r w:rsidRPr="00FF4C96">
              <w:rPr>
                <w:rFonts w:ascii="Calibri" w:hAnsi="Calibri"/>
                <w:color w:val="000000"/>
                <w:sz w:val="22"/>
                <w:szCs w:val="22"/>
                <w:lang w:val="pl-PL" w:eastAsia="pl-PL" w:bidi="ar-SA"/>
              </w:rPr>
              <w:t xml:space="preserve"> Pro 400 MFP M425dn</w:t>
            </w:r>
          </w:p>
          <w:p w:rsidR="00785E69" w:rsidRDefault="00785E69" w:rsidP="00C97819">
            <w:pPr>
              <w:spacing w:before="0" w:after="0" w:line="240" w:lineRule="auto"/>
              <w:jc w:val="right"/>
              <w:rPr>
                <w:rFonts w:ascii="Calibri" w:hAnsi="Calibri"/>
                <w:color w:val="000000"/>
                <w:sz w:val="22"/>
                <w:szCs w:val="22"/>
                <w:lang w:val="pl-PL" w:eastAsia="pl-PL" w:bidi="ar-SA"/>
              </w:rPr>
            </w:pPr>
            <w:proofErr w:type="gramStart"/>
            <w:r w:rsidRPr="00FF4C96">
              <w:rPr>
                <w:rFonts w:ascii="Calibri" w:hAnsi="Calibri"/>
                <w:color w:val="000000"/>
                <w:sz w:val="22"/>
                <w:szCs w:val="22"/>
                <w:lang w:val="pl-PL" w:eastAsia="pl-PL" w:bidi="ar-SA"/>
              </w:rPr>
              <w:t>kolor</w:t>
            </w:r>
            <w:proofErr w:type="gramEnd"/>
            <w:r w:rsidRPr="00FF4C96">
              <w:rPr>
                <w:rFonts w:ascii="Calibri" w:hAnsi="Calibri"/>
                <w:color w:val="000000"/>
                <w:sz w:val="22"/>
                <w:szCs w:val="22"/>
                <w:lang w:val="pl-PL" w:eastAsia="pl-PL" w:bidi="ar-SA"/>
              </w:rPr>
              <w:t xml:space="preserve">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wydajność</w:t>
            </w:r>
            <w:proofErr w:type="gramEnd"/>
            <w:r>
              <w:rPr>
                <w:rFonts w:ascii="Calibri" w:hAnsi="Calibri"/>
                <w:color w:val="000000"/>
                <w:sz w:val="22"/>
                <w:szCs w:val="22"/>
                <w:lang w:val="pl-PL" w:eastAsia="pl-PL" w:bidi="ar-SA"/>
              </w:rPr>
              <w:t>: 70</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bl>
    <w:p w:rsidR="00857789" w:rsidRDefault="00857789" w:rsidP="00125C96">
      <w:pPr>
        <w:spacing w:before="0" w:after="0"/>
        <w:rPr>
          <w:rFonts w:ascii="Times New Roman" w:hAnsi="Times New Roman"/>
          <w:sz w:val="22"/>
          <w:szCs w:val="22"/>
          <w:lang w:val="pl-PL" w:bidi="ar-SA"/>
        </w:rPr>
      </w:pPr>
    </w:p>
    <w:p w:rsidR="005C1BA8" w:rsidRDefault="005C1BA8" w:rsidP="00125C96">
      <w:pPr>
        <w:spacing w:before="0" w:after="0"/>
        <w:rPr>
          <w:rFonts w:ascii="Times New Roman" w:hAnsi="Times New Roman"/>
          <w:sz w:val="22"/>
          <w:szCs w:val="22"/>
          <w:lang w:val="pl-PL" w:bidi="ar-SA"/>
        </w:rPr>
      </w:pPr>
    </w:p>
    <w:p w:rsidR="005C1BA8" w:rsidRDefault="005C1BA8">
      <w:pPr>
        <w:spacing w:before="0" w:after="0" w:line="240" w:lineRule="auto"/>
        <w:rPr>
          <w:rFonts w:ascii="Times New Roman" w:hAnsi="Times New Roman"/>
          <w:caps/>
          <w:spacing w:val="15"/>
          <w:sz w:val="22"/>
          <w:szCs w:val="22"/>
          <w:lang w:val="pl-PL"/>
        </w:rPr>
      </w:pPr>
      <w:r>
        <w:rPr>
          <w:rFonts w:ascii="Times New Roman" w:hAnsi="Times New Roman"/>
          <w:lang w:val="pl-PL"/>
        </w:rPr>
        <w:br w:type="page"/>
      </w:r>
    </w:p>
    <w:p w:rsidR="005C1BA8" w:rsidRPr="00125C96" w:rsidRDefault="005C1BA8" w:rsidP="005C1BA8">
      <w:pPr>
        <w:pStyle w:val="Nagwek2"/>
        <w:spacing w:before="0"/>
        <w:rPr>
          <w:rFonts w:ascii="Times New Roman" w:hAnsi="Times New Roman"/>
          <w:lang w:val="pl-PL"/>
        </w:rPr>
      </w:pPr>
      <w:r w:rsidRPr="00125C96">
        <w:rPr>
          <w:rFonts w:ascii="Times New Roman" w:hAnsi="Times New Roman"/>
          <w:lang w:val="pl-PL"/>
        </w:rPr>
        <w:lastRenderedPageBreak/>
        <w:t>Załącz</w:t>
      </w:r>
      <w:r>
        <w:rPr>
          <w:rFonts w:ascii="Times New Roman" w:hAnsi="Times New Roman"/>
          <w:lang w:val="pl-PL"/>
        </w:rPr>
        <w:t>NIK nr 3 do zapytania</w:t>
      </w:r>
      <w:r w:rsidR="006B560F">
        <w:rPr>
          <w:rFonts w:ascii="Times New Roman" w:hAnsi="Times New Roman"/>
          <w:lang w:val="pl-PL"/>
        </w:rPr>
        <w:t xml:space="preserve"> (tabelka 2)</w:t>
      </w:r>
    </w:p>
    <w:tbl>
      <w:tblPr>
        <w:tblW w:w="9607" w:type="dxa"/>
        <w:jc w:val="center"/>
        <w:tblCellMar>
          <w:left w:w="70" w:type="dxa"/>
          <w:right w:w="70" w:type="dxa"/>
        </w:tblCellMar>
        <w:tblLook w:val="04A0" w:firstRow="1" w:lastRow="0" w:firstColumn="1" w:lastColumn="0" w:noHBand="0" w:noVBand="1"/>
      </w:tblPr>
      <w:tblGrid>
        <w:gridCol w:w="3189"/>
        <w:gridCol w:w="1134"/>
        <w:gridCol w:w="1157"/>
        <w:gridCol w:w="969"/>
        <w:gridCol w:w="1018"/>
        <w:gridCol w:w="934"/>
        <w:gridCol w:w="1206"/>
      </w:tblGrid>
      <w:tr w:rsidR="005C1BA8" w:rsidRPr="00E85803" w:rsidTr="005C1BA8">
        <w:trPr>
          <w:trHeight w:val="1370"/>
          <w:jc w:val="center"/>
        </w:trPr>
        <w:tc>
          <w:tcPr>
            <w:tcW w:w="3189" w:type="dxa"/>
            <w:tcBorders>
              <w:top w:val="single" w:sz="8" w:space="0" w:color="auto"/>
              <w:left w:val="single" w:sz="8" w:space="0" w:color="auto"/>
              <w:bottom w:val="single" w:sz="8" w:space="0" w:color="000000"/>
              <w:right w:val="single" w:sz="4" w:space="0" w:color="auto"/>
            </w:tcBorders>
            <w:shd w:val="clear" w:color="auto" w:fill="808080" w:themeFill="background1" w:themeFillShade="80"/>
            <w:noWrap/>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NAZWA DRUKARKI</w:t>
            </w:r>
          </w:p>
        </w:tc>
        <w:tc>
          <w:tcPr>
            <w:tcW w:w="1134"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RODZAJ DRUKARKI</w:t>
            </w:r>
          </w:p>
        </w:tc>
        <w:tc>
          <w:tcPr>
            <w:tcW w:w="1157"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ODDZIAŁ WROCŁAW</w:t>
            </w:r>
          </w:p>
        </w:tc>
        <w:tc>
          <w:tcPr>
            <w:tcW w:w="969"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OT JELENIA GÓRA</w:t>
            </w:r>
          </w:p>
        </w:tc>
        <w:tc>
          <w:tcPr>
            <w:tcW w:w="1018"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OT KŁODZKO</w:t>
            </w:r>
          </w:p>
        </w:tc>
        <w:tc>
          <w:tcPr>
            <w:tcW w:w="934"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OT LEGNICA</w:t>
            </w:r>
          </w:p>
        </w:tc>
        <w:tc>
          <w:tcPr>
            <w:tcW w:w="1206"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SUMA DRUKAREK</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M1536dnf</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4</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4</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M1120n MFP</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5C1BA8">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3</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18</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B6112E" w:rsidP="00C97819">
            <w:pPr>
              <w:spacing w:before="0" w:after="0" w:line="240" w:lineRule="auto"/>
              <w:rPr>
                <w:rFonts w:ascii="Calibri" w:hAnsi="Calibri"/>
                <w:color w:val="000000"/>
                <w:sz w:val="22"/>
                <w:szCs w:val="22"/>
                <w:lang w:val="pl-PL" w:eastAsia="pl-PL" w:bidi="ar-SA"/>
              </w:rPr>
            </w:pPr>
            <w:r>
              <w:rPr>
                <w:rFonts w:ascii="Calibri" w:hAnsi="Calibri"/>
                <w:color w:val="000000"/>
                <w:sz w:val="22"/>
                <w:szCs w:val="22"/>
                <w:lang w:val="pl-PL" w:eastAsia="pl-PL" w:bidi="ar-SA"/>
              </w:rPr>
              <w:t xml:space="preserve">HP </w:t>
            </w:r>
            <w:proofErr w:type="spellStart"/>
            <w:r>
              <w:rPr>
                <w:rFonts w:ascii="Calibri" w:hAnsi="Calibri"/>
                <w:color w:val="000000"/>
                <w:sz w:val="22"/>
                <w:szCs w:val="22"/>
                <w:lang w:val="pl-PL" w:eastAsia="pl-PL" w:bidi="ar-SA"/>
              </w:rPr>
              <w:t>LaserJet</w:t>
            </w:r>
            <w:proofErr w:type="spellEnd"/>
            <w:r>
              <w:rPr>
                <w:rFonts w:ascii="Calibri" w:hAnsi="Calibri"/>
                <w:color w:val="000000"/>
                <w:sz w:val="22"/>
                <w:szCs w:val="22"/>
                <w:lang w:val="pl-PL" w:eastAsia="pl-PL" w:bidi="ar-SA"/>
              </w:rPr>
              <w:t xml:space="preserve"> 200 </w:t>
            </w:r>
            <w:proofErr w:type="spellStart"/>
            <w:r>
              <w:rPr>
                <w:rFonts w:ascii="Calibri" w:hAnsi="Calibri"/>
                <w:color w:val="000000"/>
                <w:sz w:val="22"/>
                <w:szCs w:val="22"/>
                <w:lang w:val="pl-PL" w:eastAsia="pl-PL" w:bidi="ar-SA"/>
              </w:rPr>
              <w:t>C</w:t>
            </w:r>
            <w:r w:rsidR="005C1BA8" w:rsidRPr="00E85803">
              <w:rPr>
                <w:rFonts w:ascii="Calibri" w:hAnsi="Calibri"/>
                <w:color w:val="000000"/>
                <w:sz w:val="22"/>
                <w:szCs w:val="22"/>
                <w:lang w:val="pl-PL" w:eastAsia="pl-PL" w:bidi="ar-SA"/>
              </w:rPr>
              <w:t>olor</w:t>
            </w:r>
            <w:proofErr w:type="spellEnd"/>
            <w:r w:rsidR="005C1BA8" w:rsidRPr="00E85803">
              <w:rPr>
                <w:rFonts w:ascii="Calibri" w:hAnsi="Calibri"/>
                <w:color w:val="000000"/>
                <w:sz w:val="22"/>
                <w:szCs w:val="22"/>
                <w:lang w:val="pl-PL" w:eastAsia="pl-PL" w:bidi="ar-SA"/>
              </w:rPr>
              <w:t xml:space="preserve"> M251</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B6112E" w:rsidP="00B6112E">
            <w:pPr>
              <w:spacing w:before="0" w:after="0" w:line="240" w:lineRule="auto"/>
              <w:rPr>
                <w:rFonts w:ascii="Calibri" w:hAnsi="Calibri"/>
                <w:color w:val="000000"/>
                <w:sz w:val="22"/>
                <w:szCs w:val="22"/>
                <w:lang w:val="pl-PL" w:eastAsia="pl-PL" w:bidi="ar-SA"/>
              </w:rPr>
            </w:pPr>
            <w:r>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Brother</w:t>
            </w:r>
            <w:proofErr w:type="spellEnd"/>
            <w:r w:rsidRPr="00E85803">
              <w:rPr>
                <w:rFonts w:ascii="Calibri" w:hAnsi="Calibri"/>
                <w:color w:val="000000"/>
                <w:sz w:val="22"/>
                <w:szCs w:val="22"/>
                <w:lang w:val="pl-PL" w:eastAsia="pl-PL" w:bidi="ar-SA"/>
              </w:rPr>
              <w:t xml:space="preserve"> MFC-8860DN</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Brother</w:t>
            </w:r>
            <w:proofErr w:type="spellEnd"/>
            <w:r w:rsidRPr="00E85803">
              <w:rPr>
                <w:rFonts w:ascii="Calibri" w:hAnsi="Calibri"/>
                <w:color w:val="000000"/>
                <w:sz w:val="22"/>
                <w:szCs w:val="22"/>
                <w:lang w:val="pl-PL" w:eastAsia="pl-PL" w:bidi="ar-SA"/>
              </w:rPr>
              <w:t xml:space="preserve"> MFC 7820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1010/1020/m1005MFP</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3</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6</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1000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M 2727 NFS</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5</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CANON iR 2270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H470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Atr</w:t>
            </w:r>
            <w:proofErr w:type="spellEnd"/>
            <w:r w:rsidRPr="00E85803">
              <w:rPr>
                <w:rFonts w:ascii="Calibri" w:hAnsi="Calibri"/>
                <w:color w:val="000000"/>
                <w:sz w:val="22"/>
                <w:szCs w:val="22"/>
                <w:lang w:val="pl-PL" w:eastAsia="pl-PL" w:bidi="ar-SA"/>
              </w:rPr>
              <w:t>.</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2</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Brother</w:t>
            </w:r>
            <w:proofErr w:type="spellEnd"/>
            <w:r w:rsidRPr="00E85803">
              <w:rPr>
                <w:rFonts w:ascii="Calibri" w:hAnsi="Calibri"/>
                <w:color w:val="000000"/>
                <w:sz w:val="22"/>
                <w:szCs w:val="22"/>
                <w:lang w:val="pl-PL" w:eastAsia="pl-PL" w:bidi="ar-SA"/>
              </w:rPr>
              <w:t xml:space="preserve"> 8880 DN</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4</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eastAsia="pl-PL" w:bidi="ar-SA"/>
              </w:rPr>
            </w:pPr>
            <w:r w:rsidRPr="00E85803">
              <w:rPr>
                <w:rFonts w:ascii="Calibri" w:hAnsi="Calibri"/>
                <w:color w:val="000000"/>
                <w:sz w:val="22"/>
                <w:szCs w:val="22"/>
                <w:lang w:eastAsia="pl-PL" w:bidi="ar-SA"/>
              </w:rPr>
              <w:t>HP LaserJet Pro 400 MFP M425dn</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bl>
    <w:p w:rsidR="005C1BA8" w:rsidRDefault="005C1BA8" w:rsidP="005C1BA8">
      <w:pPr>
        <w:spacing w:before="0" w:after="0"/>
        <w:rPr>
          <w:rFonts w:ascii="Times New Roman" w:hAnsi="Times New Roman"/>
          <w:sz w:val="22"/>
          <w:szCs w:val="22"/>
          <w:lang w:val="pl-PL" w:bidi="ar-SA"/>
        </w:rPr>
      </w:pPr>
    </w:p>
    <w:p w:rsidR="005C1BA8" w:rsidRDefault="005C1BA8" w:rsidP="005C1BA8">
      <w:pPr>
        <w:spacing w:before="0" w:after="0"/>
        <w:rPr>
          <w:rFonts w:ascii="Times New Roman" w:hAnsi="Times New Roman"/>
          <w:sz w:val="22"/>
          <w:szCs w:val="22"/>
          <w:lang w:val="pl-PL" w:bidi="ar-SA"/>
        </w:rPr>
      </w:pPr>
    </w:p>
    <w:p w:rsidR="005C1BA8" w:rsidRDefault="005C1BA8">
      <w:pPr>
        <w:spacing w:before="0" w:after="0" w:line="240" w:lineRule="auto"/>
        <w:rPr>
          <w:rFonts w:ascii="Times New Roman" w:hAnsi="Times New Roman"/>
          <w:caps/>
          <w:spacing w:val="15"/>
          <w:sz w:val="22"/>
          <w:szCs w:val="22"/>
          <w:lang w:val="pl-PL"/>
        </w:rPr>
      </w:pPr>
      <w:r>
        <w:rPr>
          <w:rFonts w:ascii="Times New Roman" w:hAnsi="Times New Roman"/>
          <w:lang w:val="pl-PL"/>
        </w:rPr>
        <w:br w:type="page"/>
      </w:r>
    </w:p>
    <w:p w:rsidR="005C1BA8" w:rsidRDefault="005C1BA8" w:rsidP="005C1BA8">
      <w:pPr>
        <w:pStyle w:val="Nagwek2"/>
        <w:pBdr>
          <w:bottom w:val="single" w:sz="24" w:space="3" w:color="DBE5F1"/>
        </w:pBdr>
        <w:spacing w:before="0"/>
        <w:rPr>
          <w:rFonts w:ascii="Times New Roman" w:hAnsi="Times New Roman"/>
          <w:lang w:val="pl-PL"/>
        </w:rPr>
      </w:pPr>
      <w:r w:rsidRPr="00125C96">
        <w:rPr>
          <w:rFonts w:ascii="Times New Roman" w:hAnsi="Times New Roman"/>
          <w:lang w:val="pl-PL"/>
        </w:rPr>
        <w:lastRenderedPageBreak/>
        <w:t>Załącz</w:t>
      </w:r>
      <w:r>
        <w:rPr>
          <w:rFonts w:ascii="Times New Roman" w:hAnsi="Times New Roman"/>
          <w:lang w:val="pl-PL"/>
        </w:rPr>
        <w:t>NIK nr4 do zapytania</w:t>
      </w:r>
      <w:r w:rsidR="006B560F">
        <w:rPr>
          <w:rFonts w:ascii="Times New Roman" w:hAnsi="Times New Roman"/>
          <w:lang w:val="pl-PL"/>
        </w:rPr>
        <w:t xml:space="preserve"> (tabelka 3)</w:t>
      </w:r>
    </w:p>
    <w:tbl>
      <w:tblPr>
        <w:tblStyle w:val="Tabela-Siatka"/>
        <w:tblW w:w="9322" w:type="dxa"/>
        <w:tblLook w:val="04A0" w:firstRow="1" w:lastRow="0" w:firstColumn="1" w:lastColumn="0" w:noHBand="0" w:noVBand="1"/>
      </w:tblPr>
      <w:tblGrid>
        <w:gridCol w:w="1384"/>
        <w:gridCol w:w="4111"/>
        <w:gridCol w:w="17"/>
        <w:gridCol w:w="1963"/>
        <w:gridCol w:w="672"/>
        <w:gridCol w:w="1141"/>
        <w:gridCol w:w="34"/>
      </w:tblGrid>
      <w:tr w:rsidR="0098417E" w:rsidTr="006B560F">
        <w:trPr>
          <w:gridAfter w:val="1"/>
          <w:wAfter w:w="34" w:type="dxa"/>
          <w:trHeight w:val="800"/>
        </w:trPr>
        <w:tc>
          <w:tcPr>
            <w:tcW w:w="1384" w:type="dxa"/>
            <w:shd w:val="clear" w:color="auto" w:fill="808080" w:themeFill="background1" w:themeFillShade="80"/>
          </w:tcPr>
          <w:p w:rsidR="0098417E" w:rsidRDefault="0098417E" w:rsidP="0098417E">
            <w:pPr>
              <w:spacing w:after="0"/>
              <w:jc w:val="right"/>
              <w:rPr>
                <w:lang w:val="pl-PL"/>
              </w:rPr>
            </w:pPr>
            <w:r w:rsidRPr="00DE6D59">
              <w:rPr>
                <w:b/>
                <w:lang w:val="pl-PL"/>
              </w:rPr>
              <w:t>DRUKARKA</w:t>
            </w:r>
            <w:r>
              <w:rPr>
                <w:b/>
                <w:lang w:val="pl-PL"/>
              </w:rPr>
              <w:t xml:space="preserve"> I MODEL</w:t>
            </w:r>
          </w:p>
        </w:tc>
        <w:tc>
          <w:tcPr>
            <w:tcW w:w="4111" w:type="dxa"/>
            <w:shd w:val="clear" w:color="auto" w:fill="808080" w:themeFill="background1" w:themeFillShade="80"/>
          </w:tcPr>
          <w:p w:rsidR="0098417E" w:rsidRPr="00DE6D59" w:rsidRDefault="0098417E" w:rsidP="0098417E">
            <w:pPr>
              <w:spacing w:after="0"/>
              <w:jc w:val="right"/>
              <w:rPr>
                <w:b/>
                <w:lang w:val="pl-PL"/>
              </w:rPr>
            </w:pPr>
            <w:r w:rsidRPr="00DE6D59">
              <w:rPr>
                <w:b/>
                <w:lang w:val="pl-PL"/>
              </w:rPr>
              <w:t>CZYNOŚCI SERWISOWE</w:t>
            </w:r>
          </w:p>
        </w:tc>
        <w:tc>
          <w:tcPr>
            <w:tcW w:w="1980" w:type="dxa"/>
            <w:gridSpan w:val="2"/>
            <w:shd w:val="clear" w:color="auto" w:fill="808080" w:themeFill="background1" w:themeFillShade="80"/>
          </w:tcPr>
          <w:p w:rsidR="0098417E" w:rsidRPr="00DE6D59" w:rsidRDefault="0098417E" w:rsidP="0098417E">
            <w:pPr>
              <w:spacing w:after="0"/>
              <w:jc w:val="right"/>
              <w:rPr>
                <w:b/>
                <w:lang w:val="pl-PL"/>
              </w:rPr>
            </w:pPr>
            <w:r>
              <w:rPr>
                <w:b/>
                <w:lang w:val="pl-PL"/>
              </w:rPr>
              <w:t>Cena jednostkowa</w:t>
            </w:r>
            <w:r w:rsidRPr="00DE6D59">
              <w:rPr>
                <w:b/>
                <w:lang w:val="pl-PL"/>
              </w:rPr>
              <w:t xml:space="preserve"> </w:t>
            </w:r>
            <w:r>
              <w:rPr>
                <w:b/>
                <w:lang w:val="pl-PL"/>
              </w:rPr>
              <w:t>brutto</w:t>
            </w:r>
          </w:p>
        </w:tc>
        <w:tc>
          <w:tcPr>
            <w:tcW w:w="672" w:type="dxa"/>
            <w:shd w:val="clear" w:color="auto" w:fill="808080" w:themeFill="background1" w:themeFillShade="80"/>
          </w:tcPr>
          <w:p w:rsidR="0098417E" w:rsidRDefault="0098417E" w:rsidP="0098417E">
            <w:pPr>
              <w:spacing w:after="0"/>
              <w:jc w:val="right"/>
              <w:rPr>
                <w:b/>
                <w:lang w:val="pl-PL"/>
              </w:rPr>
            </w:pPr>
            <w:r>
              <w:rPr>
                <w:b/>
                <w:lang w:val="pl-PL"/>
              </w:rPr>
              <w:t>Ilość</w:t>
            </w:r>
          </w:p>
        </w:tc>
        <w:tc>
          <w:tcPr>
            <w:tcW w:w="1141" w:type="dxa"/>
            <w:shd w:val="clear" w:color="auto" w:fill="808080" w:themeFill="background1" w:themeFillShade="80"/>
          </w:tcPr>
          <w:p w:rsidR="0098417E" w:rsidRPr="00DE6D59" w:rsidRDefault="0098417E" w:rsidP="0098417E">
            <w:pPr>
              <w:spacing w:after="0"/>
              <w:jc w:val="right"/>
              <w:rPr>
                <w:b/>
                <w:lang w:val="pl-PL"/>
              </w:rPr>
            </w:pPr>
            <w:r>
              <w:rPr>
                <w:b/>
                <w:lang w:val="pl-PL"/>
              </w:rPr>
              <w:t>Suma Brutto</w:t>
            </w:r>
          </w:p>
        </w:tc>
      </w:tr>
      <w:tr w:rsidR="0098417E" w:rsidRPr="002707F3" w:rsidTr="006B560F">
        <w:trPr>
          <w:gridAfter w:val="1"/>
          <w:wAfter w:w="34" w:type="dxa"/>
          <w:trHeight w:hRule="exact" w:val="851"/>
        </w:trPr>
        <w:tc>
          <w:tcPr>
            <w:tcW w:w="1384" w:type="dxa"/>
            <w:vMerge w:val="restart"/>
          </w:tcPr>
          <w:p w:rsidR="0098417E" w:rsidRPr="00DE6D59" w:rsidRDefault="0098417E" w:rsidP="00C97819">
            <w:pPr>
              <w:tabs>
                <w:tab w:val="center" w:pos="1043"/>
                <w:tab w:val="right" w:pos="2087"/>
              </w:tabs>
              <w:jc w:val="center"/>
              <w:rPr>
                <w:sz w:val="22"/>
                <w:szCs w:val="22"/>
                <w:lang w:val="pl-PL"/>
              </w:rPr>
            </w:pPr>
            <w:r w:rsidRPr="00DE6D59">
              <w:rPr>
                <w:sz w:val="22"/>
                <w:szCs w:val="22"/>
                <w:lang w:val="pl-PL"/>
              </w:rPr>
              <w:t>HP 1120</w:t>
            </w:r>
          </w:p>
        </w:tc>
        <w:tc>
          <w:tcPr>
            <w:tcW w:w="4111" w:type="dxa"/>
          </w:tcPr>
          <w:p w:rsidR="0098417E" w:rsidRPr="00DE6D59" w:rsidRDefault="0098417E" w:rsidP="005C1BA8">
            <w:pPr>
              <w:rPr>
                <w:sz w:val="22"/>
                <w:szCs w:val="22"/>
                <w:lang w:val="pl-PL"/>
              </w:rPr>
            </w:pPr>
            <w:r w:rsidRPr="00DE6D59">
              <w:rPr>
                <w:sz w:val="22"/>
                <w:szCs w:val="22"/>
                <w:lang w:val="pl-PL"/>
              </w:rPr>
              <w:t>ZESPÓŁ ROLEK POBIERAJĄCYCH Z DOLNEGO POJEMNIKA</w:t>
            </w:r>
            <w:r>
              <w:rPr>
                <w:sz w:val="22"/>
                <w:szCs w:val="22"/>
                <w:lang w:val="pl-PL"/>
              </w:rPr>
              <w:t xml:space="preserve"> KPL.</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5</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851"/>
        </w:trPr>
        <w:tc>
          <w:tcPr>
            <w:tcW w:w="1384" w:type="dxa"/>
            <w:vMerge/>
          </w:tcPr>
          <w:p w:rsidR="0098417E" w:rsidRPr="00DE6D59" w:rsidRDefault="0098417E" w:rsidP="00C97819">
            <w:pPr>
              <w:tabs>
                <w:tab w:val="center" w:pos="1043"/>
                <w:tab w:val="right" w:pos="2087"/>
              </w:tabs>
              <w:rPr>
                <w:sz w:val="22"/>
                <w:szCs w:val="22"/>
                <w:lang w:val="pl-PL"/>
              </w:rPr>
            </w:pPr>
          </w:p>
        </w:tc>
        <w:tc>
          <w:tcPr>
            <w:tcW w:w="4111" w:type="dxa"/>
          </w:tcPr>
          <w:p w:rsidR="0098417E" w:rsidRPr="00DE6D59" w:rsidRDefault="0098417E" w:rsidP="005C1BA8">
            <w:pPr>
              <w:rPr>
                <w:sz w:val="22"/>
                <w:szCs w:val="22"/>
                <w:lang w:val="pl-PL"/>
              </w:rPr>
            </w:pPr>
            <w:r>
              <w:rPr>
                <w:sz w:val="22"/>
                <w:szCs w:val="22"/>
                <w:lang w:val="pl-PL"/>
              </w:rPr>
              <w:t>NAPRAWA ZAWIASÓW KLAPY SKANERA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5</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tabs>
                <w:tab w:val="center" w:pos="1043"/>
                <w:tab w:val="right" w:pos="2087"/>
              </w:tabs>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FUZERA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5</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tabs>
                <w:tab w:val="center" w:pos="1043"/>
                <w:tab w:val="right" w:pos="2087"/>
              </w:tabs>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UKŁADU LASERA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5</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tabs>
                <w:tab w:val="center" w:pos="1043"/>
                <w:tab w:val="right" w:pos="2087"/>
              </w:tabs>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CZYSZCZENIE I KONSERWACJA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5</w:t>
            </w:r>
          </w:p>
        </w:tc>
        <w:tc>
          <w:tcPr>
            <w:tcW w:w="1141" w:type="dxa"/>
          </w:tcPr>
          <w:p w:rsidR="0098417E" w:rsidRPr="00DE6D59" w:rsidRDefault="0098417E" w:rsidP="00C97819">
            <w:pPr>
              <w:rPr>
                <w:lang w:val="pl-PL"/>
              </w:rPr>
            </w:pPr>
          </w:p>
        </w:tc>
      </w:tr>
      <w:tr w:rsidR="0098417E" w:rsidRPr="002707F3" w:rsidTr="006B560F">
        <w:trPr>
          <w:gridAfter w:val="1"/>
          <w:wAfter w:w="34" w:type="dxa"/>
          <w:trHeight w:hRule="exact" w:val="851"/>
        </w:trPr>
        <w:tc>
          <w:tcPr>
            <w:tcW w:w="1384" w:type="dxa"/>
            <w:vMerge w:val="restart"/>
          </w:tcPr>
          <w:p w:rsidR="0098417E" w:rsidRPr="00DE6D59" w:rsidRDefault="0098417E" w:rsidP="00C97819">
            <w:pPr>
              <w:jc w:val="center"/>
              <w:rPr>
                <w:sz w:val="22"/>
                <w:szCs w:val="22"/>
                <w:lang w:val="pl-PL"/>
              </w:rPr>
            </w:pPr>
            <w:r w:rsidRPr="00DE6D59">
              <w:rPr>
                <w:sz w:val="22"/>
                <w:szCs w:val="22"/>
                <w:lang w:val="pl-PL"/>
              </w:rPr>
              <w:t xml:space="preserve"> HP 1536</w:t>
            </w:r>
          </w:p>
        </w:tc>
        <w:tc>
          <w:tcPr>
            <w:tcW w:w="4111" w:type="dxa"/>
          </w:tcPr>
          <w:p w:rsidR="0098417E" w:rsidRPr="00DE6D59" w:rsidRDefault="0098417E" w:rsidP="005C1BA8">
            <w:pPr>
              <w:rPr>
                <w:sz w:val="22"/>
                <w:szCs w:val="22"/>
                <w:lang w:val="pl-PL"/>
              </w:rPr>
            </w:pPr>
            <w:r w:rsidRPr="00DE6D59">
              <w:rPr>
                <w:sz w:val="22"/>
                <w:szCs w:val="22"/>
                <w:lang w:val="pl-PL"/>
              </w:rPr>
              <w:t>ZESPÓŁ ROLEK POBIERAJĄCYCH Z DOLNEGO POJEMNIKA</w:t>
            </w:r>
            <w:r>
              <w:rPr>
                <w:sz w:val="22"/>
                <w:szCs w:val="22"/>
                <w:lang w:val="pl-PL"/>
              </w:rPr>
              <w:t xml:space="preserve"> KPL.</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FUZERA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UKŁADU LASERA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CZYSZCZENIE I KONSERWACJA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2707F3" w:rsidTr="006B560F">
        <w:trPr>
          <w:gridAfter w:val="1"/>
          <w:wAfter w:w="34" w:type="dxa"/>
          <w:trHeight w:hRule="exact" w:val="851"/>
        </w:trPr>
        <w:tc>
          <w:tcPr>
            <w:tcW w:w="1384" w:type="dxa"/>
            <w:vMerge w:val="restart"/>
          </w:tcPr>
          <w:p w:rsidR="0098417E" w:rsidRPr="00DE6D59" w:rsidRDefault="0098417E" w:rsidP="00C97819">
            <w:pPr>
              <w:jc w:val="center"/>
              <w:rPr>
                <w:sz w:val="22"/>
                <w:szCs w:val="22"/>
                <w:lang w:val="pl-PL"/>
              </w:rPr>
            </w:pPr>
            <w:r w:rsidRPr="00DE6D59">
              <w:rPr>
                <w:sz w:val="22"/>
                <w:szCs w:val="22"/>
                <w:lang w:val="pl-PL"/>
              </w:rPr>
              <w:t>BROTHER 8880</w:t>
            </w:r>
          </w:p>
        </w:tc>
        <w:tc>
          <w:tcPr>
            <w:tcW w:w="4111" w:type="dxa"/>
          </w:tcPr>
          <w:p w:rsidR="0098417E" w:rsidRPr="00DE6D59" w:rsidRDefault="0098417E" w:rsidP="005C1BA8">
            <w:pPr>
              <w:rPr>
                <w:sz w:val="22"/>
                <w:szCs w:val="22"/>
                <w:lang w:val="pl-PL"/>
              </w:rPr>
            </w:pPr>
            <w:r w:rsidRPr="00DE6D59">
              <w:rPr>
                <w:sz w:val="22"/>
                <w:szCs w:val="22"/>
                <w:lang w:val="pl-PL"/>
              </w:rPr>
              <w:t>ZESPÓŁ ROLEK POBIERAJĄCYCH Z DOLNEGO POJEMNIKA</w:t>
            </w:r>
            <w:r>
              <w:rPr>
                <w:sz w:val="22"/>
                <w:szCs w:val="22"/>
                <w:lang w:val="pl-PL"/>
              </w:rPr>
              <w:t xml:space="preserve"> KPL.</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3</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FUZERA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3</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UKŁADU LASERA</w:t>
            </w:r>
          </w:p>
        </w:tc>
        <w:tc>
          <w:tcPr>
            <w:tcW w:w="1980" w:type="dxa"/>
            <w:gridSpan w:val="2"/>
          </w:tcPr>
          <w:p w:rsidR="0098417E" w:rsidRPr="00DE6D59" w:rsidRDefault="0098417E" w:rsidP="00C97819">
            <w:pPr>
              <w:rPr>
                <w:lang w:val="pl-PL"/>
              </w:rPr>
            </w:pPr>
          </w:p>
        </w:tc>
        <w:tc>
          <w:tcPr>
            <w:tcW w:w="672" w:type="dxa"/>
          </w:tcPr>
          <w:p w:rsidR="0098417E" w:rsidRPr="00DE6D59" w:rsidRDefault="0098417E" w:rsidP="0098417E">
            <w:pPr>
              <w:jc w:val="center"/>
              <w:rPr>
                <w:lang w:val="pl-PL"/>
              </w:rPr>
            </w:pPr>
            <w:r>
              <w:rPr>
                <w:lang w:val="pl-PL"/>
              </w:rPr>
              <w:t>3</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CZYSZCZENIE I KONSERWACJA</w:t>
            </w:r>
          </w:p>
        </w:tc>
        <w:tc>
          <w:tcPr>
            <w:tcW w:w="1980" w:type="dxa"/>
            <w:gridSpan w:val="2"/>
          </w:tcPr>
          <w:p w:rsidR="0098417E" w:rsidRDefault="0098417E" w:rsidP="00C97819">
            <w:pPr>
              <w:rPr>
                <w:lang w:val="pl-PL"/>
              </w:rPr>
            </w:pPr>
          </w:p>
          <w:p w:rsidR="006B560F" w:rsidRPr="00DE6D59" w:rsidRDefault="006B560F" w:rsidP="00C97819">
            <w:pPr>
              <w:rPr>
                <w:lang w:val="pl-PL"/>
              </w:rPr>
            </w:pPr>
          </w:p>
        </w:tc>
        <w:tc>
          <w:tcPr>
            <w:tcW w:w="672" w:type="dxa"/>
          </w:tcPr>
          <w:p w:rsidR="0098417E" w:rsidRPr="00DE6D59" w:rsidRDefault="0098417E" w:rsidP="0098417E">
            <w:pPr>
              <w:jc w:val="center"/>
              <w:rPr>
                <w:lang w:val="pl-PL"/>
              </w:rPr>
            </w:pPr>
            <w:r>
              <w:rPr>
                <w:lang w:val="pl-PL"/>
              </w:rPr>
              <w:t>3</w:t>
            </w:r>
          </w:p>
        </w:tc>
        <w:tc>
          <w:tcPr>
            <w:tcW w:w="1141" w:type="dxa"/>
          </w:tcPr>
          <w:p w:rsidR="0098417E" w:rsidRDefault="0098417E" w:rsidP="00C97819">
            <w:pPr>
              <w:rPr>
                <w:lang w:val="pl-PL"/>
              </w:rPr>
            </w:pPr>
          </w:p>
          <w:p w:rsidR="006B560F" w:rsidRPr="00DE6D59" w:rsidRDefault="006B560F" w:rsidP="00C97819">
            <w:pPr>
              <w:rPr>
                <w:lang w:val="pl-PL"/>
              </w:rPr>
            </w:pPr>
          </w:p>
        </w:tc>
      </w:tr>
      <w:tr w:rsidR="006B560F" w:rsidRPr="00DE6D59" w:rsidTr="006B560F">
        <w:tblPrEx>
          <w:jc w:val="center"/>
        </w:tblPrEx>
        <w:trPr>
          <w:trHeight w:val="563"/>
          <w:jc w:val="center"/>
        </w:trPr>
        <w:tc>
          <w:tcPr>
            <w:tcW w:w="5512" w:type="dxa"/>
            <w:gridSpan w:val="3"/>
            <w:tcBorders>
              <w:bottom w:val="single" w:sz="4" w:space="0" w:color="auto"/>
            </w:tcBorders>
            <w:shd w:val="clear" w:color="auto" w:fill="808080" w:themeFill="background1" w:themeFillShade="80"/>
          </w:tcPr>
          <w:p w:rsidR="006B560F" w:rsidRPr="00DE6D59" w:rsidRDefault="006B560F" w:rsidP="004F2AE2">
            <w:pPr>
              <w:jc w:val="right"/>
              <w:rPr>
                <w:b/>
                <w:lang w:val="pl-PL"/>
              </w:rPr>
            </w:pPr>
            <w:r>
              <w:rPr>
                <w:b/>
                <w:lang w:val="pl-PL"/>
              </w:rPr>
              <w:t>Dojazd do oddziałów terenowych w WITD we Wrocławiu</w:t>
            </w:r>
          </w:p>
        </w:tc>
        <w:tc>
          <w:tcPr>
            <w:tcW w:w="3810" w:type="dxa"/>
            <w:gridSpan w:val="4"/>
            <w:tcBorders>
              <w:bottom w:val="single" w:sz="4" w:space="0" w:color="auto"/>
            </w:tcBorders>
            <w:shd w:val="clear" w:color="auto" w:fill="808080" w:themeFill="background1" w:themeFillShade="80"/>
          </w:tcPr>
          <w:p w:rsidR="006B560F" w:rsidRPr="00DE6D59" w:rsidRDefault="006B560F" w:rsidP="004F2AE2">
            <w:pPr>
              <w:jc w:val="right"/>
              <w:rPr>
                <w:b/>
                <w:lang w:val="pl-PL"/>
              </w:rPr>
            </w:pPr>
            <w:r>
              <w:rPr>
                <w:b/>
                <w:lang w:val="pl-PL"/>
              </w:rPr>
              <w:t>Ryczałtowa kwota Brutto</w:t>
            </w:r>
          </w:p>
        </w:tc>
      </w:tr>
      <w:tr w:rsidR="006B560F" w:rsidRPr="00DE6D59" w:rsidTr="006B560F">
        <w:tblPrEx>
          <w:jc w:val="center"/>
        </w:tblPrEx>
        <w:trPr>
          <w:trHeight w:hRule="exact" w:val="567"/>
          <w:jc w:val="center"/>
        </w:trPr>
        <w:tc>
          <w:tcPr>
            <w:tcW w:w="5512" w:type="dxa"/>
            <w:gridSpan w:val="3"/>
          </w:tcPr>
          <w:p w:rsidR="006B560F" w:rsidRPr="00DE6D59" w:rsidRDefault="006B560F" w:rsidP="004F2AE2">
            <w:pPr>
              <w:rPr>
                <w:sz w:val="22"/>
                <w:szCs w:val="22"/>
                <w:lang w:val="pl-PL"/>
              </w:rPr>
            </w:pPr>
            <w:r w:rsidRPr="007705CB">
              <w:rPr>
                <w:sz w:val="22"/>
                <w:szCs w:val="22"/>
                <w:lang w:val="pl-PL"/>
              </w:rPr>
              <w:t>Oddział Wrocław</w:t>
            </w:r>
          </w:p>
        </w:tc>
        <w:tc>
          <w:tcPr>
            <w:tcW w:w="3810" w:type="dxa"/>
            <w:gridSpan w:val="4"/>
          </w:tcPr>
          <w:p w:rsidR="006B560F" w:rsidRPr="00DE6D59" w:rsidRDefault="006B560F" w:rsidP="004F2AE2">
            <w:pPr>
              <w:rPr>
                <w:lang w:val="pl-PL"/>
              </w:rPr>
            </w:pPr>
          </w:p>
        </w:tc>
      </w:tr>
      <w:tr w:rsidR="006B560F" w:rsidRPr="00DE6D59" w:rsidTr="006B560F">
        <w:tblPrEx>
          <w:jc w:val="center"/>
        </w:tblPrEx>
        <w:trPr>
          <w:trHeight w:hRule="exact" w:val="567"/>
          <w:jc w:val="center"/>
        </w:trPr>
        <w:tc>
          <w:tcPr>
            <w:tcW w:w="5512" w:type="dxa"/>
            <w:gridSpan w:val="3"/>
          </w:tcPr>
          <w:p w:rsidR="006B560F" w:rsidRPr="00DE6D59" w:rsidRDefault="006B560F" w:rsidP="004F2AE2">
            <w:pPr>
              <w:rPr>
                <w:sz w:val="22"/>
                <w:szCs w:val="22"/>
                <w:lang w:val="pl-PL"/>
              </w:rPr>
            </w:pPr>
            <w:r w:rsidRPr="007705CB">
              <w:rPr>
                <w:sz w:val="22"/>
                <w:szCs w:val="22"/>
                <w:lang w:val="pl-PL"/>
              </w:rPr>
              <w:t>OT Jelenia Góra</w:t>
            </w:r>
          </w:p>
        </w:tc>
        <w:tc>
          <w:tcPr>
            <w:tcW w:w="3810" w:type="dxa"/>
            <w:gridSpan w:val="4"/>
          </w:tcPr>
          <w:p w:rsidR="006B560F" w:rsidRPr="00DE6D59" w:rsidRDefault="006B560F" w:rsidP="004F2AE2">
            <w:pPr>
              <w:rPr>
                <w:lang w:val="pl-PL"/>
              </w:rPr>
            </w:pPr>
          </w:p>
        </w:tc>
      </w:tr>
      <w:tr w:rsidR="006B560F" w:rsidRPr="00DE6D59" w:rsidTr="006B560F">
        <w:tblPrEx>
          <w:jc w:val="center"/>
        </w:tblPrEx>
        <w:trPr>
          <w:trHeight w:hRule="exact" w:val="567"/>
          <w:jc w:val="center"/>
        </w:trPr>
        <w:tc>
          <w:tcPr>
            <w:tcW w:w="5512" w:type="dxa"/>
            <w:gridSpan w:val="3"/>
          </w:tcPr>
          <w:p w:rsidR="006B560F" w:rsidRPr="00DE6D59" w:rsidRDefault="006B560F" w:rsidP="004F2AE2">
            <w:pPr>
              <w:rPr>
                <w:sz w:val="22"/>
                <w:szCs w:val="22"/>
                <w:lang w:val="pl-PL"/>
              </w:rPr>
            </w:pPr>
            <w:r w:rsidRPr="007705CB">
              <w:rPr>
                <w:sz w:val="22"/>
                <w:szCs w:val="22"/>
                <w:lang w:val="pl-PL"/>
              </w:rPr>
              <w:t>OT Kłodzko</w:t>
            </w:r>
          </w:p>
        </w:tc>
        <w:tc>
          <w:tcPr>
            <w:tcW w:w="3810" w:type="dxa"/>
            <w:gridSpan w:val="4"/>
          </w:tcPr>
          <w:p w:rsidR="006B560F" w:rsidRPr="00DE6D59" w:rsidRDefault="006B560F" w:rsidP="004F2AE2">
            <w:pPr>
              <w:rPr>
                <w:lang w:val="pl-PL"/>
              </w:rPr>
            </w:pPr>
          </w:p>
        </w:tc>
      </w:tr>
      <w:tr w:rsidR="006B560F" w:rsidRPr="00DE6D59" w:rsidTr="006B560F">
        <w:tblPrEx>
          <w:jc w:val="center"/>
        </w:tblPrEx>
        <w:trPr>
          <w:trHeight w:hRule="exact" w:val="567"/>
          <w:jc w:val="center"/>
        </w:trPr>
        <w:tc>
          <w:tcPr>
            <w:tcW w:w="5512" w:type="dxa"/>
            <w:gridSpan w:val="3"/>
          </w:tcPr>
          <w:p w:rsidR="006B560F" w:rsidRPr="007705CB" w:rsidRDefault="006B560F" w:rsidP="004F2AE2">
            <w:pPr>
              <w:rPr>
                <w:sz w:val="22"/>
                <w:szCs w:val="22"/>
                <w:lang w:val="pl-PL"/>
              </w:rPr>
            </w:pPr>
            <w:r w:rsidRPr="007705CB">
              <w:rPr>
                <w:sz w:val="22"/>
                <w:szCs w:val="22"/>
                <w:lang w:val="pl-PL"/>
              </w:rPr>
              <w:t>OT Legnica</w:t>
            </w:r>
          </w:p>
        </w:tc>
        <w:tc>
          <w:tcPr>
            <w:tcW w:w="3810" w:type="dxa"/>
            <w:gridSpan w:val="4"/>
          </w:tcPr>
          <w:p w:rsidR="006B560F" w:rsidRPr="00DE6D59" w:rsidRDefault="006B560F" w:rsidP="004F2AE2">
            <w:pPr>
              <w:rPr>
                <w:lang w:val="pl-PL"/>
              </w:rPr>
            </w:pPr>
          </w:p>
        </w:tc>
      </w:tr>
      <w:tr w:rsidR="006B560F" w:rsidRPr="00DE6D59" w:rsidTr="006B560F">
        <w:tblPrEx>
          <w:jc w:val="center"/>
        </w:tblPrEx>
        <w:trPr>
          <w:trHeight w:hRule="exact" w:val="567"/>
          <w:jc w:val="center"/>
        </w:trPr>
        <w:tc>
          <w:tcPr>
            <w:tcW w:w="5512" w:type="dxa"/>
            <w:gridSpan w:val="3"/>
          </w:tcPr>
          <w:p w:rsidR="006B560F" w:rsidRPr="00A971AC" w:rsidRDefault="006B560F" w:rsidP="00A971AC">
            <w:pPr>
              <w:jc w:val="right"/>
              <w:rPr>
                <w:b/>
                <w:sz w:val="22"/>
                <w:szCs w:val="22"/>
                <w:lang w:val="pl-PL"/>
              </w:rPr>
            </w:pPr>
            <w:r w:rsidRPr="00A971AC">
              <w:rPr>
                <w:b/>
                <w:sz w:val="22"/>
                <w:szCs w:val="22"/>
                <w:lang w:val="pl-PL"/>
              </w:rPr>
              <w:t>Suma</w:t>
            </w:r>
            <w:r w:rsidR="00A971AC" w:rsidRPr="00A971AC">
              <w:rPr>
                <w:b/>
                <w:sz w:val="22"/>
                <w:szCs w:val="22"/>
                <w:lang w:val="pl-PL"/>
              </w:rPr>
              <w:t xml:space="preserve"> całkowita</w:t>
            </w:r>
            <w:r w:rsidR="00A971AC">
              <w:rPr>
                <w:b/>
                <w:sz w:val="22"/>
                <w:szCs w:val="22"/>
                <w:lang w:val="pl-PL"/>
              </w:rPr>
              <w:t>:</w:t>
            </w:r>
          </w:p>
        </w:tc>
        <w:tc>
          <w:tcPr>
            <w:tcW w:w="3810" w:type="dxa"/>
            <w:gridSpan w:val="4"/>
          </w:tcPr>
          <w:p w:rsidR="006B560F" w:rsidRPr="00DE6D59" w:rsidRDefault="006B560F" w:rsidP="004F2AE2">
            <w:pPr>
              <w:rPr>
                <w:lang w:val="pl-PL"/>
              </w:rPr>
            </w:pPr>
          </w:p>
        </w:tc>
      </w:tr>
    </w:tbl>
    <w:p w:rsidR="005C1BA8" w:rsidRPr="00125C96" w:rsidRDefault="005C1BA8" w:rsidP="00125C96">
      <w:pPr>
        <w:spacing w:before="0" w:after="0"/>
        <w:rPr>
          <w:rFonts w:ascii="Times New Roman" w:hAnsi="Times New Roman"/>
          <w:sz w:val="22"/>
          <w:szCs w:val="22"/>
          <w:lang w:val="pl-PL" w:bidi="ar-SA"/>
        </w:rPr>
      </w:pPr>
    </w:p>
    <w:sectPr w:rsidR="005C1BA8" w:rsidRPr="00125C96" w:rsidSect="00002A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934"/>
    <w:multiLevelType w:val="hybridMultilevel"/>
    <w:tmpl w:val="A52E6C1A"/>
    <w:name w:val="WW8Num253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426635"/>
    <w:multiLevelType w:val="hybridMultilevel"/>
    <w:tmpl w:val="AD288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6F27EA"/>
    <w:multiLevelType w:val="hybridMultilevel"/>
    <w:tmpl w:val="CF5A3D6A"/>
    <w:name w:val="WW8Num25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A2535F"/>
    <w:multiLevelType w:val="hybridMultilevel"/>
    <w:tmpl w:val="5A281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D82452"/>
    <w:multiLevelType w:val="hybridMultilevel"/>
    <w:tmpl w:val="0FB04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7F11BE"/>
    <w:multiLevelType w:val="hybridMultilevel"/>
    <w:tmpl w:val="9652530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9101F38"/>
    <w:multiLevelType w:val="hybridMultilevel"/>
    <w:tmpl w:val="98A6B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50054F"/>
    <w:multiLevelType w:val="hybridMultilevel"/>
    <w:tmpl w:val="CC6E3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B52A88"/>
    <w:multiLevelType w:val="hybridMultilevel"/>
    <w:tmpl w:val="DA382332"/>
    <w:name w:val="WW8Num253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0AC3108"/>
    <w:multiLevelType w:val="hybridMultilevel"/>
    <w:tmpl w:val="92CAD3D8"/>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6361A3D"/>
    <w:multiLevelType w:val="hybridMultilevel"/>
    <w:tmpl w:val="D424F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775763"/>
    <w:multiLevelType w:val="hybridMultilevel"/>
    <w:tmpl w:val="09B49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D86A89"/>
    <w:multiLevelType w:val="hybridMultilevel"/>
    <w:tmpl w:val="C890F0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0F43B2"/>
    <w:multiLevelType w:val="hybridMultilevel"/>
    <w:tmpl w:val="8E42E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4F2C24"/>
    <w:multiLevelType w:val="hybridMultilevel"/>
    <w:tmpl w:val="9652530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3B403EAD"/>
    <w:multiLevelType w:val="hybridMultilevel"/>
    <w:tmpl w:val="C114B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F23E76"/>
    <w:multiLevelType w:val="hybridMultilevel"/>
    <w:tmpl w:val="230CF902"/>
    <w:name w:val="WW8Num25"/>
    <w:lvl w:ilvl="0" w:tplc="3FC271DA">
      <w:start w:val="1"/>
      <w:numFmt w:val="decimal"/>
      <w:lvlText w:val="%1)"/>
      <w:lvlJc w:val="left"/>
      <w:pPr>
        <w:tabs>
          <w:tab w:val="num" w:pos="1800"/>
        </w:tabs>
        <w:ind w:left="1800" w:hanging="360"/>
      </w:pPr>
      <w:rPr>
        <w:rFonts w:cs="Times New Roman" w:hint="default"/>
        <w:caps w:val="0"/>
        <w:strike w:val="0"/>
        <w:dstrike w:val="0"/>
        <w:vanish w:val="0"/>
        <w:color w:val="000000"/>
        <w:vertAlign w:val="baseline"/>
      </w:rPr>
    </w:lvl>
    <w:lvl w:ilvl="1" w:tplc="8B56F990">
      <w:start w:val="2"/>
      <w:numFmt w:val="decimal"/>
      <w:lvlText w:val="%2."/>
      <w:lvlJc w:val="left"/>
      <w:pPr>
        <w:tabs>
          <w:tab w:val="num" w:pos="1780"/>
        </w:tabs>
        <w:ind w:left="1780" w:hanging="340"/>
      </w:pPr>
      <w:rPr>
        <w:rFonts w:cs="Times New Roman" w:hint="default"/>
        <w:b w:val="0"/>
        <w:i w:val="0"/>
        <w:caps w:val="0"/>
        <w:strike w:val="0"/>
        <w:dstrike w:val="0"/>
        <w:vanish w:val="0"/>
        <w:color w:val="000000"/>
        <w:vertAlign w:val="baseline"/>
      </w:rPr>
    </w:lvl>
    <w:lvl w:ilvl="2" w:tplc="3FC271DA">
      <w:start w:val="1"/>
      <w:numFmt w:val="decimal"/>
      <w:lvlText w:val="%3)"/>
      <w:lvlJc w:val="left"/>
      <w:pPr>
        <w:tabs>
          <w:tab w:val="num" w:pos="2700"/>
        </w:tabs>
        <w:ind w:left="2700" w:hanging="360"/>
      </w:pPr>
      <w:rPr>
        <w:rFonts w:cs="Times New Roman" w:hint="default"/>
        <w:caps w:val="0"/>
        <w:strike w:val="0"/>
        <w:dstrike w:val="0"/>
        <w:vanish w:val="0"/>
        <w:color w:val="000000"/>
        <w:vertAlign w:val="baseline"/>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nsid w:val="42A327A2"/>
    <w:multiLevelType w:val="hybridMultilevel"/>
    <w:tmpl w:val="58A40F2E"/>
    <w:lvl w:ilvl="0" w:tplc="B57CEFFE">
      <w:start w:val="1"/>
      <w:numFmt w:val="lowerLetter"/>
      <w:lvlText w:val="%1)"/>
      <w:lvlJc w:val="left"/>
      <w:pPr>
        <w:tabs>
          <w:tab w:val="num" w:pos="2700"/>
        </w:tabs>
        <w:ind w:left="2681" w:hanging="341"/>
      </w:pPr>
      <w:rPr>
        <w:rFonts w:hint="default"/>
        <w:b w:val="0"/>
        <w:i w:val="0"/>
      </w:rPr>
    </w:lvl>
    <w:lvl w:ilvl="1" w:tplc="22BE43FA">
      <w:start w:val="1"/>
      <w:numFmt w:val="decimal"/>
      <w:lvlText w:val="%2."/>
      <w:lvlJc w:val="left"/>
      <w:pPr>
        <w:tabs>
          <w:tab w:val="num" w:pos="2479"/>
        </w:tabs>
        <w:ind w:left="2479" w:hanging="340"/>
      </w:pPr>
      <w:rPr>
        <w:rFonts w:hint="default"/>
        <w:b w:val="0"/>
        <w:i w:val="0"/>
      </w:rPr>
    </w:lvl>
    <w:lvl w:ilvl="2" w:tplc="0415001B" w:tentative="1">
      <w:start w:val="1"/>
      <w:numFmt w:val="lowerRoman"/>
      <w:lvlText w:val="%3."/>
      <w:lvlJc w:val="right"/>
      <w:pPr>
        <w:tabs>
          <w:tab w:val="num" w:pos="3219"/>
        </w:tabs>
        <w:ind w:left="3219" w:hanging="180"/>
      </w:pPr>
    </w:lvl>
    <w:lvl w:ilvl="3" w:tplc="0415000F" w:tentative="1">
      <w:start w:val="1"/>
      <w:numFmt w:val="decimal"/>
      <w:lvlText w:val="%4."/>
      <w:lvlJc w:val="left"/>
      <w:pPr>
        <w:tabs>
          <w:tab w:val="num" w:pos="3939"/>
        </w:tabs>
        <w:ind w:left="3939" w:hanging="360"/>
      </w:pPr>
    </w:lvl>
    <w:lvl w:ilvl="4" w:tplc="04150019" w:tentative="1">
      <w:start w:val="1"/>
      <w:numFmt w:val="lowerLetter"/>
      <w:lvlText w:val="%5."/>
      <w:lvlJc w:val="left"/>
      <w:pPr>
        <w:tabs>
          <w:tab w:val="num" w:pos="4659"/>
        </w:tabs>
        <w:ind w:left="4659" w:hanging="360"/>
      </w:pPr>
    </w:lvl>
    <w:lvl w:ilvl="5" w:tplc="0415001B" w:tentative="1">
      <w:start w:val="1"/>
      <w:numFmt w:val="lowerRoman"/>
      <w:lvlText w:val="%6."/>
      <w:lvlJc w:val="right"/>
      <w:pPr>
        <w:tabs>
          <w:tab w:val="num" w:pos="5379"/>
        </w:tabs>
        <w:ind w:left="5379" w:hanging="180"/>
      </w:pPr>
    </w:lvl>
    <w:lvl w:ilvl="6" w:tplc="0415000F" w:tentative="1">
      <w:start w:val="1"/>
      <w:numFmt w:val="decimal"/>
      <w:lvlText w:val="%7."/>
      <w:lvlJc w:val="left"/>
      <w:pPr>
        <w:tabs>
          <w:tab w:val="num" w:pos="6099"/>
        </w:tabs>
        <w:ind w:left="6099" w:hanging="360"/>
      </w:pPr>
    </w:lvl>
    <w:lvl w:ilvl="7" w:tplc="04150019" w:tentative="1">
      <w:start w:val="1"/>
      <w:numFmt w:val="lowerLetter"/>
      <w:lvlText w:val="%8."/>
      <w:lvlJc w:val="left"/>
      <w:pPr>
        <w:tabs>
          <w:tab w:val="num" w:pos="6819"/>
        </w:tabs>
        <w:ind w:left="6819" w:hanging="360"/>
      </w:pPr>
    </w:lvl>
    <w:lvl w:ilvl="8" w:tplc="0415001B" w:tentative="1">
      <w:start w:val="1"/>
      <w:numFmt w:val="lowerRoman"/>
      <w:lvlText w:val="%9."/>
      <w:lvlJc w:val="right"/>
      <w:pPr>
        <w:tabs>
          <w:tab w:val="num" w:pos="7539"/>
        </w:tabs>
        <w:ind w:left="7539" w:hanging="180"/>
      </w:pPr>
    </w:lvl>
  </w:abstractNum>
  <w:abstractNum w:abstractNumId="18">
    <w:nsid w:val="437A7091"/>
    <w:multiLevelType w:val="hybridMultilevel"/>
    <w:tmpl w:val="7BEA57C2"/>
    <w:name w:val="WW8Num2532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5521812"/>
    <w:multiLevelType w:val="hybridMultilevel"/>
    <w:tmpl w:val="52C85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8236B8"/>
    <w:multiLevelType w:val="hybridMultilevel"/>
    <w:tmpl w:val="5FEE8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BA29D4"/>
    <w:multiLevelType w:val="hybridMultilevel"/>
    <w:tmpl w:val="CF78D5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1D33BB"/>
    <w:multiLevelType w:val="hybridMultilevel"/>
    <w:tmpl w:val="B4FA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8A09CC"/>
    <w:multiLevelType w:val="hybridMultilevel"/>
    <w:tmpl w:val="173CB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B670E6"/>
    <w:multiLevelType w:val="hybridMultilevel"/>
    <w:tmpl w:val="5518F296"/>
    <w:lvl w:ilvl="0" w:tplc="0415000F">
      <w:start w:val="1"/>
      <w:numFmt w:val="decimal"/>
      <w:lvlText w:val="%1."/>
      <w:lvlJc w:val="left"/>
      <w:pPr>
        <w:ind w:left="720" w:hanging="360"/>
      </w:pPr>
      <w:rPr>
        <w:rFonts w:cs="Times New Roman"/>
      </w:rPr>
    </w:lvl>
    <w:lvl w:ilvl="1" w:tplc="3BF2007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1D92A31"/>
    <w:multiLevelType w:val="hybridMultilevel"/>
    <w:tmpl w:val="E11201D8"/>
    <w:name w:val="WW8Num253"/>
    <w:lvl w:ilvl="0" w:tplc="3FC271DA">
      <w:start w:val="1"/>
      <w:numFmt w:val="decimal"/>
      <w:lvlText w:val="%1)"/>
      <w:lvlJc w:val="left"/>
      <w:pPr>
        <w:tabs>
          <w:tab w:val="num" w:pos="1800"/>
        </w:tabs>
        <w:ind w:left="1800" w:hanging="360"/>
      </w:pPr>
      <w:rPr>
        <w:rFonts w:hint="default"/>
        <w:b w:val="0"/>
        <w:i w:val="0"/>
        <w:caps w:val="0"/>
        <w:strike w:val="0"/>
        <w:dstrike w:val="0"/>
        <w:vanish w:val="0"/>
        <w:color w:val="000000"/>
        <w:vertAlign w:val="baseline"/>
      </w:rPr>
    </w:lvl>
    <w:lvl w:ilvl="1" w:tplc="3FC271DA">
      <w:start w:val="1"/>
      <w:numFmt w:val="decimal"/>
      <w:lvlText w:val="%2)"/>
      <w:lvlJc w:val="left"/>
      <w:pPr>
        <w:tabs>
          <w:tab w:val="num" w:pos="1440"/>
        </w:tabs>
        <w:ind w:left="1440" w:hanging="360"/>
      </w:pPr>
      <w:rPr>
        <w:rFonts w:cs="Times New Roman" w:hint="default"/>
        <w:b w:val="0"/>
        <w:i w:val="0"/>
        <w:caps w:val="0"/>
        <w:strike w:val="0"/>
        <w:dstrike w:val="0"/>
        <w:vanish w:val="0"/>
        <w:color w:val="000000"/>
        <w:vertAlign w:val="baseline"/>
      </w:rPr>
    </w:lvl>
    <w:lvl w:ilvl="2" w:tplc="22BE43FA">
      <w:start w:val="1"/>
      <w:numFmt w:val="decimal"/>
      <w:lvlText w:val="%3."/>
      <w:lvlJc w:val="left"/>
      <w:pPr>
        <w:tabs>
          <w:tab w:val="num" w:pos="2320"/>
        </w:tabs>
        <w:ind w:left="2320" w:hanging="340"/>
      </w:pPr>
      <w:rPr>
        <w:rFonts w:hint="default"/>
        <w:b w:val="0"/>
        <w:i w:val="0"/>
        <w:caps w:val="0"/>
        <w:strike w:val="0"/>
        <w:dstrike w:val="0"/>
        <w:vanish w:val="0"/>
        <w:color w:val="000000"/>
        <w:vertAlign w:val="baseli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6DF5E4C"/>
    <w:multiLevelType w:val="multilevel"/>
    <w:tmpl w:val="31E2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9B00B0"/>
    <w:multiLevelType w:val="hybridMultilevel"/>
    <w:tmpl w:val="80607622"/>
    <w:lvl w:ilvl="0" w:tplc="983A8668">
      <w:start w:val="1"/>
      <w:numFmt w:val="lowerLetter"/>
      <w:lvlText w:val="%1)"/>
      <w:lvlJc w:val="left"/>
      <w:pPr>
        <w:tabs>
          <w:tab w:val="num" w:pos="720"/>
        </w:tabs>
        <w:ind w:left="720" w:hanging="360"/>
      </w:pPr>
      <w:rPr>
        <w:rFonts w:hint="default"/>
      </w:rPr>
    </w:lvl>
    <w:lvl w:ilvl="1" w:tplc="0F74307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C59090C"/>
    <w:multiLevelType w:val="hybridMultilevel"/>
    <w:tmpl w:val="CC1AA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A70C3"/>
    <w:multiLevelType w:val="hybridMultilevel"/>
    <w:tmpl w:val="B69E6120"/>
    <w:lvl w:ilvl="0" w:tplc="C9123BB2">
      <w:start w:val="1"/>
      <w:numFmt w:val="decimal"/>
      <w:lvlText w:val="%1)"/>
      <w:lvlJc w:val="left"/>
      <w:pPr>
        <w:tabs>
          <w:tab w:val="num" w:pos="1440"/>
        </w:tabs>
        <w:ind w:left="1440" w:hanging="360"/>
      </w:pPr>
      <w:rPr>
        <w:rFonts w:hint="default"/>
        <w:caps w:val="0"/>
        <w:strike w:val="0"/>
        <w:dstrike w:val="0"/>
        <w:vanish w:val="0"/>
        <w:color w:val="000000"/>
        <w:vertAlign w:val="baseline"/>
      </w:rPr>
    </w:lvl>
    <w:lvl w:ilvl="1" w:tplc="22BE43FA">
      <w:start w:val="1"/>
      <w:numFmt w:val="decimal"/>
      <w:lvlText w:val="%2."/>
      <w:lvlJc w:val="left"/>
      <w:pPr>
        <w:tabs>
          <w:tab w:val="num" w:pos="2140"/>
        </w:tabs>
        <w:ind w:left="2140" w:hanging="340"/>
      </w:pPr>
      <w:rPr>
        <w:rFonts w:hint="default"/>
        <w:b w:val="0"/>
        <w:i w:val="0"/>
        <w:caps w:val="0"/>
        <w:strike w:val="0"/>
        <w:dstrike w:val="0"/>
        <w:vanish w:val="0"/>
        <w:color w:val="000000"/>
        <w:vertAlign w:val="baseline"/>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0">
    <w:nsid w:val="5DBA7D64"/>
    <w:multiLevelType w:val="hybridMultilevel"/>
    <w:tmpl w:val="53FE9A9A"/>
    <w:lvl w:ilvl="0" w:tplc="C9123BB2">
      <w:start w:val="1"/>
      <w:numFmt w:val="decimal"/>
      <w:lvlText w:val="%1)"/>
      <w:lvlJc w:val="left"/>
      <w:pPr>
        <w:tabs>
          <w:tab w:val="num" w:pos="1440"/>
        </w:tabs>
        <w:ind w:left="1440" w:hanging="360"/>
      </w:pPr>
      <w:rPr>
        <w:rFonts w:hint="default"/>
        <w:caps w:val="0"/>
        <w:strike w:val="0"/>
        <w:dstrike w:val="0"/>
        <w:vanish w:val="0"/>
        <w:color w:val="000000"/>
        <w:vertAlign w:val="baseline"/>
      </w:rPr>
    </w:lvl>
    <w:lvl w:ilvl="1" w:tplc="DDF0EC00">
      <w:start w:val="2"/>
      <w:numFmt w:val="decimal"/>
      <w:lvlText w:val="%2."/>
      <w:lvlJc w:val="left"/>
      <w:pPr>
        <w:tabs>
          <w:tab w:val="num" w:pos="2160"/>
        </w:tabs>
        <w:ind w:left="2160" w:hanging="360"/>
      </w:pPr>
      <w:rPr>
        <w:rFonts w:hint="default"/>
        <w:caps w:val="0"/>
        <w:strike w:val="0"/>
        <w:dstrike w:val="0"/>
        <w:vanish w:val="0"/>
        <w:color w:val="000000"/>
        <w:vertAlign w:val="baseline"/>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nsid w:val="60F73EC3"/>
    <w:multiLevelType w:val="hybridMultilevel"/>
    <w:tmpl w:val="8350F3E0"/>
    <w:lvl w:ilvl="0" w:tplc="3FC271DA">
      <w:start w:val="1"/>
      <w:numFmt w:val="decimal"/>
      <w:lvlText w:val="%1)"/>
      <w:lvlJc w:val="left"/>
      <w:pPr>
        <w:tabs>
          <w:tab w:val="num" w:pos="1800"/>
        </w:tabs>
        <w:ind w:left="1800" w:hanging="360"/>
      </w:pPr>
      <w:rPr>
        <w:rFonts w:cs="Times New Roman" w:hint="default"/>
        <w:caps w:val="0"/>
        <w:strike w:val="0"/>
        <w:dstrike w:val="0"/>
        <w:vanish w:val="0"/>
        <w:color w:val="000000"/>
        <w:vertAlign w:val="baseline"/>
      </w:rPr>
    </w:lvl>
    <w:lvl w:ilvl="1" w:tplc="8B56F990">
      <w:start w:val="2"/>
      <w:numFmt w:val="decimal"/>
      <w:lvlText w:val="%2."/>
      <w:lvlJc w:val="left"/>
      <w:pPr>
        <w:tabs>
          <w:tab w:val="num" w:pos="1780"/>
        </w:tabs>
        <w:ind w:left="1780" w:hanging="340"/>
      </w:pPr>
      <w:rPr>
        <w:rFonts w:cs="Times New Roman" w:hint="default"/>
        <w:b w:val="0"/>
        <w:i w:val="0"/>
        <w:caps w:val="0"/>
        <w:strike w:val="0"/>
        <w:dstrike w:val="0"/>
        <w:vanish w:val="0"/>
        <w:color w:val="000000"/>
        <w:vertAlign w:val="baseline"/>
      </w:rPr>
    </w:lvl>
    <w:lvl w:ilvl="2" w:tplc="B57CEFFE">
      <w:start w:val="1"/>
      <w:numFmt w:val="lowerLetter"/>
      <w:lvlText w:val="%3)"/>
      <w:lvlJc w:val="left"/>
      <w:pPr>
        <w:tabs>
          <w:tab w:val="num" w:pos="2700"/>
        </w:tabs>
        <w:ind w:left="2681" w:hanging="341"/>
      </w:pPr>
      <w:rPr>
        <w:rFonts w:hint="default"/>
        <w:b w:val="0"/>
        <w:i w:val="0"/>
        <w:caps w:val="0"/>
        <w:strike w:val="0"/>
        <w:dstrike w:val="0"/>
        <w:vanish w:val="0"/>
        <w:color w:val="000000"/>
        <w:vertAlign w:val="baseline"/>
      </w:rPr>
    </w:lvl>
    <w:lvl w:ilvl="3" w:tplc="22BE43FA">
      <w:start w:val="1"/>
      <w:numFmt w:val="decimal"/>
      <w:lvlText w:val="%4."/>
      <w:lvlJc w:val="left"/>
      <w:pPr>
        <w:tabs>
          <w:tab w:val="num" w:pos="3220"/>
        </w:tabs>
        <w:ind w:left="3220" w:hanging="340"/>
      </w:pPr>
      <w:rPr>
        <w:rFonts w:hint="default"/>
        <w:b w:val="0"/>
        <w:i w:val="0"/>
        <w:caps w:val="0"/>
        <w:strike w:val="0"/>
        <w:dstrike w:val="0"/>
        <w:vanish w:val="0"/>
        <w:color w:val="000000"/>
        <w:vertAlign w:val="baseline"/>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2">
    <w:nsid w:val="69F34D22"/>
    <w:multiLevelType w:val="hybridMultilevel"/>
    <w:tmpl w:val="4DC87ADE"/>
    <w:name w:val="WW8Num25322"/>
    <w:lvl w:ilvl="0" w:tplc="22BE43FA">
      <w:start w:val="1"/>
      <w:numFmt w:val="decimal"/>
      <w:lvlText w:val="%1."/>
      <w:lvlJc w:val="left"/>
      <w:pPr>
        <w:tabs>
          <w:tab w:val="num" w:pos="1840"/>
        </w:tabs>
        <w:ind w:left="1840" w:hanging="340"/>
      </w:pPr>
      <w:rPr>
        <w:rFonts w:hint="default"/>
        <w:b w:val="0"/>
        <w:i w:val="0"/>
      </w:rPr>
    </w:lvl>
    <w:lvl w:ilvl="1" w:tplc="3FC271DA">
      <w:start w:val="1"/>
      <w:numFmt w:val="decimal"/>
      <w:lvlText w:val="%2)"/>
      <w:lvlJc w:val="left"/>
      <w:pPr>
        <w:tabs>
          <w:tab w:val="num" w:pos="1500"/>
        </w:tabs>
        <w:ind w:left="1500" w:hanging="360"/>
      </w:pPr>
      <w:rPr>
        <w:rFonts w:hint="default"/>
        <w:b w:val="0"/>
        <w:i w:val="0"/>
        <w:caps w:val="0"/>
        <w:strike w:val="0"/>
        <w:dstrike w:val="0"/>
        <w:vanish w:val="0"/>
        <w:color w:val="000000"/>
        <w:vertAlign w:val="baseline"/>
      </w:rPr>
    </w:lvl>
    <w:lvl w:ilvl="2" w:tplc="22BE43FA">
      <w:start w:val="1"/>
      <w:numFmt w:val="decimal"/>
      <w:lvlText w:val="%3."/>
      <w:lvlJc w:val="left"/>
      <w:pPr>
        <w:tabs>
          <w:tab w:val="num" w:pos="2380"/>
        </w:tabs>
        <w:ind w:left="2380" w:hanging="340"/>
      </w:pPr>
      <w:rPr>
        <w:rFonts w:hint="default"/>
        <w:b w:val="0"/>
        <w:i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3">
    <w:nsid w:val="6BE3229D"/>
    <w:multiLevelType w:val="hybridMultilevel"/>
    <w:tmpl w:val="5944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600239"/>
    <w:multiLevelType w:val="hybridMultilevel"/>
    <w:tmpl w:val="C890F0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1A5403"/>
    <w:multiLevelType w:val="hybridMultilevel"/>
    <w:tmpl w:val="66CC2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D0762A"/>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C279E0"/>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4"/>
  </w:num>
  <w:num w:numId="3">
    <w:abstractNumId w:val="37"/>
  </w:num>
  <w:num w:numId="4">
    <w:abstractNumId w:val="30"/>
  </w:num>
  <w:num w:numId="5">
    <w:abstractNumId w:val="29"/>
  </w:num>
  <w:num w:numId="6">
    <w:abstractNumId w:val="16"/>
  </w:num>
  <w:num w:numId="7">
    <w:abstractNumId w:val="25"/>
  </w:num>
  <w:num w:numId="8">
    <w:abstractNumId w:val="31"/>
  </w:num>
  <w:num w:numId="9">
    <w:abstractNumId w:val="17"/>
  </w:num>
  <w:num w:numId="10">
    <w:abstractNumId w:val="2"/>
  </w:num>
  <w:num w:numId="11">
    <w:abstractNumId w:val="0"/>
  </w:num>
  <w:num w:numId="12">
    <w:abstractNumId w:val="32"/>
  </w:num>
  <w:num w:numId="13">
    <w:abstractNumId w:val="8"/>
  </w:num>
  <w:num w:numId="14">
    <w:abstractNumId w:val="18"/>
  </w:num>
  <w:num w:numId="15">
    <w:abstractNumId w:val="36"/>
  </w:num>
  <w:num w:numId="16">
    <w:abstractNumId w:val="22"/>
  </w:num>
  <w:num w:numId="17">
    <w:abstractNumId w:val="23"/>
  </w:num>
  <w:num w:numId="18">
    <w:abstractNumId w:val="28"/>
  </w:num>
  <w:num w:numId="19">
    <w:abstractNumId w:val="6"/>
  </w:num>
  <w:num w:numId="20">
    <w:abstractNumId w:val="33"/>
  </w:num>
  <w:num w:numId="21">
    <w:abstractNumId w:val="21"/>
  </w:num>
  <w:num w:numId="22">
    <w:abstractNumId w:val="10"/>
  </w:num>
  <w:num w:numId="23">
    <w:abstractNumId w:val="3"/>
  </w:num>
  <w:num w:numId="24">
    <w:abstractNumId w:val="35"/>
  </w:num>
  <w:num w:numId="25">
    <w:abstractNumId w:val="4"/>
  </w:num>
  <w:num w:numId="26">
    <w:abstractNumId w:val="7"/>
  </w:num>
  <w:num w:numId="27">
    <w:abstractNumId w:val="1"/>
  </w:num>
  <w:num w:numId="28">
    <w:abstractNumId w:val="19"/>
  </w:num>
  <w:num w:numId="29">
    <w:abstractNumId w:val="13"/>
  </w:num>
  <w:num w:numId="30">
    <w:abstractNumId w:val="5"/>
  </w:num>
  <w:num w:numId="31">
    <w:abstractNumId w:val="9"/>
  </w:num>
  <w:num w:numId="32">
    <w:abstractNumId w:val="34"/>
  </w:num>
  <w:num w:numId="33">
    <w:abstractNumId w:val="12"/>
  </w:num>
  <w:num w:numId="34">
    <w:abstractNumId w:val="24"/>
  </w:num>
  <w:num w:numId="35">
    <w:abstractNumId w:val="27"/>
  </w:num>
  <w:num w:numId="36">
    <w:abstractNumId w:val="11"/>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72"/>
    <w:rsid w:val="00002A8B"/>
    <w:rsid w:val="000047D0"/>
    <w:rsid w:val="0000728E"/>
    <w:rsid w:val="00021E72"/>
    <w:rsid w:val="000261F7"/>
    <w:rsid w:val="000276DB"/>
    <w:rsid w:val="00031FE3"/>
    <w:rsid w:val="0004176A"/>
    <w:rsid w:val="000441B2"/>
    <w:rsid w:val="0005210E"/>
    <w:rsid w:val="00054B5F"/>
    <w:rsid w:val="00055723"/>
    <w:rsid w:val="00057880"/>
    <w:rsid w:val="0007298A"/>
    <w:rsid w:val="00073267"/>
    <w:rsid w:val="00077788"/>
    <w:rsid w:val="00086344"/>
    <w:rsid w:val="000908F1"/>
    <w:rsid w:val="00091182"/>
    <w:rsid w:val="000A0EC5"/>
    <w:rsid w:val="000A2B08"/>
    <w:rsid w:val="000B0DEB"/>
    <w:rsid w:val="000B7DCA"/>
    <w:rsid w:val="000C4DC2"/>
    <w:rsid w:val="000D45D1"/>
    <w:rsid w:val="000D7A6A"/>
    <w:rsid w:val="000E1D7D"/>
    <w:rsid w:val="001050BB"/>
    <w:rsid w:val="00107C6E"/>
    <w:rsid w:val="001216DA"/>
    <w:rsid w:val="00122CC4"/>
    <w:rsid w:val="00124846"/>
    <w:rsid w:val="00125C96"/>
    <w:rsid w:val="00135F11"/>
    <w:rsid w:val="00147DA5"/>
    <w:rsid w:val="001520F0"/>
    <w:rsid w:val="00156D8F"/>
    <w:rsid w:val="001578D8"/>
    <w:rsid w:val="00173BBF"/>
    <w:rsid w:val="0018149B"/>
    <w:rsid w:val="00182D73"/>
    <w:rsid w:val="00184832"/>
    <w:rsid w:val="00184968"/>
    <w:rsid w:val="0018754D"/>
    <w:rsid w:val="0019031B"/>
    <w:rsid w:val="00191D6A"/>
    <w:rsid w:val="001A1268"/>
    <w:rsid w:val="001A1C2B"/>
    <w:rsid w:val="001A68AC"/>
    <w:rsid w:val="001B3700"/>
    <w:rsid w:val="001C2C7C"/>
    <w:rsid w:val="001C5464"/>
    <w:rsid w:val="001C632F"/>
    <w:rsid w:val="001C6F72"/>
    <w:rsid w:val="001E2866"/>
    <w:rsid w:val="001E2AD5"/>
    <w:rsid w:val="001E4D8D"/>
    <w:rsid w:val="00204BB1"/>
    <w:rsid w:val="00206E9C"/>
    <w:rsid w:val="00206F6B"/>
    <w:rsid w:val="0021392A"/>
    <w:rsid w:val="00214F14"/>
    <w:rsid w:val="00217F1E"/>
    <w:rsid w:val="002210EA"/>
    <w:rsid w:val="00222977"/>
    <w:rsid w:val="00227D41"/>
    <w:rsid w:val="002302EE"/>
    <w:rsid w:val="00237944"/>
    <w:rsid w:val="0025125E"/>
    <w:rsid w:val="0025439F"/>
    <w:rsid w:val="002707F3"/>
    <w:rsid w:val="00275814"/>
    <w:rsid w:val="002758D4"/>
    <w:rsid w:val="00284FBF"/>
    <w:rsid w:val="00287B88"/>
    <w:rsid w:val="0029410E"/>
    <w:rsid w:val="00295AE4"/>
    <w:rsid w:val="002A3BEA"/>
    <w:rsid w:val="002A542E"/>
    <w:rsid w:val="002B6415"/>
    <w:rsid w:val="002D4E77"/>
    <w:rsid w:val="002E30AB"/>
    <w:rsid w:val="00300338"/>
    <w:rsid w:val="00304715"/>
    <w:rsid w:val="0030695C"/>
    <w:rsid w:val="00307E4E"/>
    <w:rsid w:val="003101BD"/>
    <w:rsid w:val="00313F9E"/>
    <w:rsid w:val="003152AD"/>
    <w:rsid w:val="003209DF"/>
    <w:rsid w:val="00321FC1"/>
    <w:rsid w:val="00332718"/>
    <w:rsid w:val="00333739"/>
    <w:rsid w:val="00341186"/>
    <w:rsid w:val="00352474"/>
    <w:rsid w:val="00353A2C"/>
    <w:rsid w:val="0035490A"/>
    <w:rsid w:val="00355653"/>
    <w:rsid w:val="00360CB2"/>
    <w:rsid w:val="00372358"/>
    <w:rsid w:val="003777AF"/>
    <w:rsid w:val="00386134"/>
    <w:rsid w:val="003867B4"/>
    <w:rsid w:val="00387D7D"/>
    <w:rsid w:val="0039217A"/>
    <w:rsid w:val="003B1934"/>
    <w:rsid w:val="003B2402"/>
    <w:rsid w:val="003B2745"/>
    <w:rsid w:val="003B3809"/>
    <w:rsid w:val="003B5415"/>
    <w:rsid w:val="003B558F"/>
    <w:rsid w:val="003B561D"/>
    <w:rsid w:val="003B6C83"/>
    <w:rsid w:val="003C0712"/>
    <w:rsid w:val="003C5BF8"/>
    <w:rsid w:val="003C5E0D"/>
    <w:rsid w:val="003D069F"/>
    <w:rsid w:val="003D499A"/>
    <w:rsid w:val="003D5721"/>
    <w:rsid w:val="003F4F1F"/>
    <w:rsid w:val="003F7D14"/>
    <w:rsid w:val="00400283"/>
    <w:rsid w:val="004011B7"/>
    <w:rsid w:val="00423489"/>
    <w:rsid w:val="004323C4"/>
    <w:rsid w:val="00433D10"/>
    <w:rsid w:val="004352D9"/>
    <w:rsid w:val="00440590"/>
    <w:rsid w:val="004455D3"/>
    <w:rsid w:val="00445CAF"/>
    <w:rsid w:val="004515BE"/>
    <w:rsid w:val="004635CA"/>
    <w:rsid w:val="00470F1A"/>
    <w:rsid w:val="00471FAF"/>
    <w:rsid w:val="00476060"/>
    <w:rsid w:val="00485F44"/>
    <w:rsid w:val="00486890"/>
    <w:rsid w:val="00491C00"/>
    <w:rsid w:val="004928F0"/>
    <w:rsid w:val="00497C89"/>
    <w:rsid w:val="004A0D70"/>
    <w:rsid w:val="004A0E7A"/>
    <w:rsid w:val="004A6002"/>
    <w:rsid w:val="004A6511"/>
    <w:rsid w:val="004B2E41"/>
    <w:rsid w:val="004D1234"/>
    <w:rsid w:val="004D6A17"/>
    <w:rsid w:val="004E08D4"/>
    <w:rsid w:val="004E32E4"/>
    <w:rsid w:val="004E6A14"/>
    <w:rsid w:val="004F43EB"/>
    <w:rsid w:val="004F7AFD"/>
    <w:rsid w:val="00502DE2"/>
    <w:rsid w:val="005035CF"/>
    <w:rsid w:val="00515FC0"/>
    <w:rsid w:val="00516537"/>
    <w:rsid w:val="005228D7"/>
    <w:rsid w:val="00523850"/>
    <w:rsid w:val="00527AAA"/>
    <w:rsid w:val="00530FC7"/>
    <w:rsid w:val="00547258"/>
    <w:rsid w:val="005500F8"/>
    <w:rsid w:val="00554E39"/>
    <w:rsid w:val="00577BC8"/>
    <w:rsid w:val="00585925"/>
    <w:rsid w:val="005960E1"/>
    <w:rsid w:val="005968D5"/>
    <w:rsid w:val="00596D4A"/>
    <w:rsid w:val="005A0BB2"/>
    <w:rsid w:val="005A0D05"/>
    <w:rsid w:val="005A6F2A"/>
    <w:rsid w:val="005B1807"/>
    <w:rsid w:val="005B37BF"/>
    <w:rsid w:val="005C1BA8"/>
    <w:rsid w:val="005D586A"/>
    <w:rsid w:val="005E2170"/>
    <w:rsid w:val="005F62A7"/>
    <w:rsid w:val="005F6651"/>
    <w:rsid w:val="00600D85"/>
    <w:rsid w:val="006045AF"/>
    <w:rsid w:val="00605DCE"/>
    <w:rsid w:val="006135C0"/>
    <w:rsid w:val="006200ED"/>
    <w:rsid w:val="0062157C"/>
    <w:rsid w:val="00621FE3"/>
    <w:rsid w:val="006248B3"/>
    <w:rsid w:val="00634F4D"/>
    <w:rsid w:val="006364BA"/>
    <w:rsid w:val="00653538"/>
    <w:rsid w:val="006573F8"/>
    <w:rsid w:val="00666C95"/>
    <w:rsid w:val="00673291"/>
    <w:rsid w:val="00673341"/>
    <w:rsid w:val="006739E8"/>
    <w:rsid w:val="00687A61"/>
    <w:rsid w:val="00696D7E"/>
    <w:rsid w:val="006B560F"/>
    <w:rsid w:val="006D1C27"/>
    <w:rsid w:val="006D2D9C"/>
    <w:rsid w:val="006D449F"/>
    <w:rsid w:val="006D5F54"/>
    <w:rsid w:val="006D7ED2"/>
    <w:rsid w:val="006E0404"/>
    <w:rsid w:val="006E05B8"/>
    <w:rsid w:val="006E2C0F"/>
    <w:rsid w:val="006E6167"/>
    <w:rsid w:val="006F1515"/>
    <w:rsid w:val="006F196F"/>
    <w:rsid w:val="006F2736"/>
    <w:rsid w:val="006F3A17"/>
    <w:rsid w:val="006F6384"/>
    <w:rsid w:val="006F6DBC"/>
    <w:rsid w:val="00705E70"/>
    <w:rsid w:val="00707851"/>
    <w:rsid w:val="007210C6"/>
    <w:rsid w:val="00721640"/>
    <w:rsid w:val="0072322E"/>
    <w:rsid w:val="0073036F"/>
    <w:rsid w:val="00732BCC"/>
    <w:rsid w:val="007345D9"/>
    <w:rsid w:val="00734F03"/>
    <w:rsid w:val="0073725B"/>
    <w:rsid w:val="00745629"/>
    <w:rsid w:val="00752FAE"/>
    <w:rsid w:val="007634F7"/>
    <w:rsid w:val="00771B79"/>
    <w:rsid w:val="007761B3"/>
    <w:rsid w:val="007820F3"/>
    <w:rsid w:val="0078501E"/>
    <w:rsid w:val="00785E69"/>
    <w:rsid w:val="00794CE2"/>
    <w:rsid w:val="007A0430"/>
    <w:rsid w:val="007B241B"/>
    <w:rsid w:val="007B6DB5"/>
    <w:rsid w:val="007B7187"/>
    <w:rsid w:val="007C7C1B"/>
    <w:rsid w:val="007D35F2"/>
    <w:rsid w:val="007D4CA8"/>
    <w:rsid w:val="007E0AB5"/>
    <w:rsid w:val="007E369A"/>
    <w:rsid w:val="007E4EA7"/>
    <w:rsid w:val="007E79C8"/>
    <w:rsid w:val="007F65DB"/>
    <w:rsid w:val="00801FBA"/>
    <w:rsid w:val="00804467"/>
    <w:rsid w:val="008111FE"/>
    <w:rsid w:val="008123CC"/>
    <w:rsid w:val="00813628"/>
    <w:rsid w:val="0081621D"/>
    <w:rsid w:val="008249B3"/>
    <w:rsid w:val="00825842"/>
    <w:rsid w:val="00831025"/>
    <w:rsid w:val="00832093"/>
    <w:rsid w:val="00833573"/>
    <w:rsid w:val="008355DC"/>
    <w:rsid w:val="00844DC7"/>
    <w:rsid w:val="00854FD3"/>
    <w:rsid w:val="008574BD"/>
    <w:rsid w:val="00857789"/>
    <w:rsid w:val="00863407"/>
    <w:rsid w:val="00863424"/>
    <w:rsid w:val="00863D4E"/>
    <w:rsid w:val="00865780"/>
    <w:rsid w:val="00867E9C"/>
    <w:rsid w:val="00876F30"/>
    <w:rsid w:val="00893328"/>
    <w:rsid w:val="008942EC"/>
    <w:rsid w:val="00896790"/>
    <w:rsid w:val="0089798E"/>
    <w:rsid w:val="008B56C1"/>
    <w:rsid w:val="008B7DA1"/>
    <w:rsid w:val="008D031F"/>
    <w:rsid w:val="008D1FDE"/>
    <w:rsid w:val="008E3595"/>
    <w:rsid w:val="008E5948"/>
    <w:rsid w:val="008E5C08"/>
    <w:rsid w:val="008E76ED"/>
    <w:rsid w:val="009028AF"/>
    <w:rsid w:val="009058D7"/>
    <w:rsid w:val="00911C5B"/>
    <w:rsid w:val="0091454C"/>
    <w:rsid w:val="009171B1"/>
    <w:rsid w:val="00926F1C"/>
    <w:rsid w:val="0093333B"/>
    <w:rsid w:val="00937E4C"/>
    <w:rsid w:val="0094021A"/>
    <w:rsid w:val="00941167"/>
    <w:rsid w:val="00941954"/>
    <w:rsid w:val="00941B26"/>
    <w:rsid w:val="009556B0"/>
    <w:rsid w:val="009633E5"/>
    <w:rsid w:val="00967E01"/>
    <w:rsid w:val="00970E9F"/>
    <w:rsid w:val="00972C04"/>
    <w:rsid w:val="0098417E"/>
    <w:rsid w:val="00985F1E"/>
    <w:rsid w:val="009866A6"/>
    <w:rsid w:val="00993636"/>
    <w:rsid w:val="009A1512"/>
    <w:rsid w:val="009A2FE7"/>
    <w:rsid w:val="009A6BA5"/>
    <w:rsid w:val="009C2E0D"/>
    <w:rsid w:val="009C3B4B"/>
    <w:rsid w:val="009C48E7"/>
    <w:rsid w:val="009D1B5D"/>
    <w:rsid w:val="009D4277"/>
    <w:rsid w:val="009D4765"/>
    <w:rsid w:val="009E5516"/>
    <w:rsid w:val="009E6941"/>
    <w:rsid w:val="009E7316"/>
    <w:rsid w:val="009E736C"/>
    <w:rsid w:val="009F758F"/>
    <w:rsid w:val="00A011E0"/>
    <w:rsid w:val="00A1132B"/>
    <w:rsid w:val="00A3070B"/>
    <w:rsid w:val="00A36692"/>
    <w:rsid w:val="00A37895"/>
    <w:rsid w:val="00A37B38"/>
    <w:rsid w:val="00A45C6C"/>
    <w:rsid w:val="00A51509"/>
    <w:rsid w:val="00A6087E"/>
    <w:rsid w:val="00A65791"/>
    <w:rsid w:val="00A66BED"/>
    <w:rsid w:val="00A8634F"/>
    <w:rsid w:val="00A94821"/>
    <w:rsid w:val="00A971AC"/>
    <w:rsid w:val="00A978BC"/>
    <w:rsid w:val="00AC5077"/>
    <w:rsid w:val="00AC7AA2"/>
    <w:rsid w:val="00AD022F"/>
    <w:rsid w:val="00AD3517"/>
    <w:rsid w:val="00AE06CC"/>
    <w:rsid w:val="00AE100E"/>
    <w:rsid w:val="00AF2478"/>
    <w:rsid w:val="00AF616C"/>
    <w:rsid w:val="00AF7434"/>
    <w:rsid w:val="00B039D7"/>
    <w:rsid w:val="00B16C70"/>
    <w:rsid w:val="00B33002"/>
    <w:rsid w:val="00B42AF4"/>
    <w:rsid w:val="00B52654"/>
    <w:rsid w:val="00B57064"/>
    <w:rsid w:val="00B570CF"/>
    <w:rsid w:val="00B573D5"/>
    <w:rsid w:val="00B57E41"/>
    <w:rsid w:val="00B6112E"/>
    <w:rsid w:val="00B62586"/>
    <w:rsid w:val="00B631FD"/>
    <w:rsid w:val="00B848B6"/>
    <w:rsid w:val="00B86771"/>
    <w:rsid w:val="00B96452"/>
    <w:rsid w:val="00BA1362"/>
    <w:rsid w:val="00BA54A5"/>
    <w:rsid w:val="00BC23FF"/>
    <w:rsid w:val="00BC7950"/>
    <w:rsid w:val="00BD37F0"/>
    <w:rsid w:val="00BD3BEC"/>
    <w:rsid w:val="00BD58D5"/>
    <w:rsid w:val="00BE27D2"/>
    <w:rsid w:val="00BE5D78"/>
    <w:rsid w:val="00BF10EC"/>
    <w:rsid w:val="00BF124C"/>
    <w:rsid w:val="00BF2016"/>
    <w:rsid w:val="00C03377"/>
    <w:rsid w:val="00C248FF"/>
    <w:rsid w:val="00C32100"/>
    <w:rsid w:val="00C40083"/>
    <w:rsid w:val="00C42ECD"/>
    <w:rsid w:val="00C430B3"/>
    <w:rsid w:val="00C448BB"/>
    <w:rsid w:val="00C461BB"/>
    <w:rsid w:val="00C606A1"/>
    <w:rsid w:val="00C61881"/>
    <w:rsid w:val="00C663B4"/>
    <w:rsid w:val="00C67DB8"/>
    <w:rsid w:val="00C67FBD"/>
    <w:rsid w:val="00C726D1"/>
    <w:rsid w:val="00C746D6"/>
    <w:rsid w:val="00C80834"/>
    <w:rsid w:val="00C86D26"/>
    <w:rsid w:val="00C97819"/>
    <w:rsid w:val="00CA11C2"/>
    <w:rsid w:val="00CB41EF"/>
    <w:rsid w:val="00CB4F1A"/>
    <w:rsid w:val="00CC0F79"/>
    <w:rsid w:val="00CC2C0E"/>
    <w:rsid w:val="00CC3505"/>
    <w:rsid w:val="00CC4C30"/>
    <w:rsid w:val="00CD2FB2"/>
    <w:rsid w:val="00CD7F72"/>
    <w:rsid w:val="00CE0089"/>
    <w:rsid w:val="00CE4827"/>
    <w:rsid w:val="00D00FA4"/>
    <w:rsid w:val="00D05BC5"/>
    <w:rsid w:val="00D11DF3"/>
    <w:rsid w:val="00D21B72"/>
    <w:rsid w:val="00D31E1E"/>
    <w:rsid w:val="00D33082"/>
    <w:rsid w:val="00D369E9"/>
    <w:rsid w:val="00D4307D"/>
    <w:rsid w:val="00D51D65"/>
    <w:rsid w:val="00D67701"/>
    <w:rsid w:val="00D70066"/>
    <w:rsid w:val="00D74912"/>
    <w:rsid w:val="00D75A40"/>
    <w:rsid w:val="00D80122"/>
    <w:rsid w:val="00D8167B"/>
    <w:rsid w:val="00D82383"/>
    <w:rsid w:val="00D83A64"/>
    <w:rsid w:val="00D94707"/>
    <w:rsid w:val="00D97100"/>
    <w:rsid w:val="00DA0008"/>
    <w:rsid w:val="00DB3E71"/>
    <w:rsid w:val="00DB5371"/>
    <w:rsid w:val="00DC4471"/>
    <w:rsid w:val="00DC4FE3"/>
    <w:rsid w:val="00DC576C"/>
    <w:rsid w:val="00DE0AFF"/>
    <w:rsid w:val="00DE7188"/>
    <w:rsid w:val="00DF2D85"/>
    <w:rsid w:val="00DF6EC8"/>
    <w:rsid w:val="00E118F4"/>
    <w:rsid w:val="00E13EAE"/>
    <w:rsid w:val="00E16C1B"/>
    <w:rsid w:val="00E2226D"/>
    <w:rsid w:val="00E23128"/>
    <w:rsid w:val="00E312A1"/>
    <w:rsid w:val="00E3207A"/>
    <w:rsid w:val="00E411A9"/>
    <w:rsid w:val="00E4259F"/>
    <w:rsid w:val="00E4604D"/>
    <w:rsid w:val="00E55FF6"/>
    <w:rsid w:val="00E56827"/>
    <w:rsid w:val="00E6599D"/>
    <w:rsid w:val="00E708B3"/>
    <w:rsid w:val="00E73C70"/>
    <w:rsid w:val="00E8712B"/>
    <w:rsid w:val="00E87538"/>
    <w:rsid w:val="00E87F3D"/>
    <w:rsid w:val="00EB7107"/>
    <w:rsid w:val="00EC0B01"/>
    <w:rsid w:val="00EC6AF7"/>
    <w:rsid w:val="00ED2C6E"/>
    <w:rsid w:val="00ED511A"/>
    <w:rsid w:val="00EE4A85"/>
    <w:rsid w:val="00EE4BBB"/>
    <w:rsid w:val="00EE6D93"/>
    <w:rsid w:val="00EF0E64"/>
    <w:rsid w:val="00EF456E"/>
    <w:rsid w:val="00F00BEE"/>
    <w:rsid w:val="00F03A8A"/>
    <w:rsid w:val="00F04866"/>
    <w:rsid w:val="00F15F48"/>
    <w:rsid w:val="00F23A9F"/>
    <w:rsid w:val="00F24037"/>
    <w:rsid w:val="00F24A00"/>
    <w:rsid w:val="00F339AE"/>
    <w:rsid w:val="00F41C69"/>
    <w:rsid w:val="00F458F1"/>
    <w:rsid w:val="00F468F7"/>
    <w:rsid w:val="00F51BCA"/>
    <w:rsid w:val="00F54E8A"/>
    <w:rsid w:val="00F60B95"/>
    <w:rsid w:val="00F6286D"/>
    <w:rsid w:val="00F65017"/>
    <w:rsid w:val="00F83603"/>
    <w:rsid w:val="00FA0009"/>
    <w:rsid w:val="00FA2944"/>
    <w:rsid w:val="00FA370F"/>
    <w:rsid w:val="00FB29A5"/>
    <w:rsid w:val="00FC1816"/>
    <w:rsid w:val="00FD0178"/>
    <w:rsid w:val="00FE4919"/>
    <w:rsid w:val="00FF271B"/>
    <w:rsid w:val="00FF4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uiPriority w:val="10"/>
    <w:qFormat/>
    <w:rsid w:val="00A1132B"/>
    <w:pPr>
      <w:spacing w:before="720"/>
    </w:pPr>
    <w:rPr>
      <w:caps/>
      <w:color w:val="4F81BD"/>
      <w:spacing w:val="10"/>
      <w:kern w:val="28"/>
      <w:sz w:val="52"/>
      <w:szCs w:val="52"/>
    </w:rPr>
  </w:style>
  <w:style w:type="character" w:customStyle="1" w:styleId="TytuZnak">
    <w:name w:val="Tytuł Znak"/>
    <w:link w:val="Tytu"/>
    <w:uiPriority w:val="10"/>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paragraph" w:styleId="Tekstpodstawowy2">
    <w:name w:val="Body Text 2"/>
    <w:basedOn w:val="Normalny"/>
    <w:link w:val="Tekstpodstawowy2Znak"/>
    <w:rsid w:val="00C746D6"/>
    <w:pPr>
      <w:spacing w:before="0" w:after="120" w:line="480" w:lineRule="auto"/>
    </w:pPr>
    <w:rPr>
      <w:rFonts w:ascii="Times New Roman" w:hAnsi="Times New Roman"/>
      <w:sz w:val="24"/>
      <w:szCs w:val="24"/>
      <w:lang w:val="pl-PL" w:eastAsia="pl-PL" w:bidi="ar-SA"/>
    </w:rPr>
  </w:style>
  <w:style w:type="character" w:customStyle="1" w:styleId="Tekstpodstawowy2Znak">
    <w:name w:val="Tekst podstawowy 2 Znak"/>
    <w:basedOn w:val="Domylnaczcionkaakapitu"/>
    <w:link w:val="Tekstpodstawowy2"/>
    <w:rsid w:val="00C746D6"/>
    <w:rPr>
      <w:rFonts w:ascii="Times New Roman" w:hAnsi="Times New Roman"/>
      <w:sz w:val="24"/>
      <w:szCs w:val="24"/>
    </w:rPr>
  </w:style>
  <w:style w:type="table" w:styleId="Tabela-Siatka">
    <w:name w:val="Table Grid"/>
    <w:basedOn w:val="Standardowy"/>
    <w:uiPriority w:val="59"/>
    <w:rsid w:val="005C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uiPriority w:val="10"/>
    <w:qFormat/>
    <w:rsid w:val="00A1132B"/>
    <w:pPr>
      <w:spacing w:before="720"/>
    </w:pPr>
    <w:rPr>
      <w:caps/>
      <w:color w:val="4F81BD"/>
      <w:spacing w:val="10"/>
      <w:kern w:val="28"/>
      <w:sz w:val="52"/>
      <w:szCs w:val="52"/>
    </w:rPr>
  </w:style>
  <w:style w:type="character" w:customStyle="1" w:styleId="TytuZnak">
    <w:name w:val="Tytuł Znak"/>
    <w:link w:val="Tytu"/>
    <w:uiPriority w:val="10"/>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paragraph" w:styleId="Tekstpodstawowy2">
    <w:name w:val="Body Text 2"/>
    <w:basedOn w:val="Normalny"/>
    <w:link w:val="Tekstpodstawowy2Znak"/>
    <w:rsid w:val="00C746D6"/>
    <w:pPr>
      <w:spacing w:before="0" w:after="120" w:line="480" w:lineRule="auto"/>
    </w:pPr>
    <w:rPr>
      <w:rFonts w:ascii="Times New Roman" w:hAnsi="Times New Roman"/>
      <w:sz w:val="24"/>
      <w:szCs w:val="24"/>
      <w:lang w:val="pl-PL" w:eastAsia="pl-PL" w:bidi="ar-SA"/>
    </w:rPr>
  </w:style>
  <w:style w:type="character" w:customStyle="1" w:styleId="Tekstpodstawowy2Znak">
    <w:name w:val="Tekst podstawowy 2 Znak"/>
    <w:basedOn w:val="Domylnaczcionkaakapitu"/>
    <w:link w:val="Tekstpodstawowy2"/>
    <w:rsid w:val="00C746D6"/>
    <w:rPr>
      <w:rFonts w:ascii="Times New Roman" w:hAnsi="Times New Roman"/>
      <w:sz w:val="24"/>
      <w:szCs w:val="24"/>
    </w:rPr>
  </w:style>
  <w:style w:type="table" w:styleId="Tabela-Siatka">
    <w:name w:val="Table Grid"/>
    <w:basedOn w:val="Standardowy"/>
    <w:uiPriority w:val="59"/>
    <w:rsid w:val="005C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26859">
      <w:bodyDiv w:val="1"/>
      <w:marLeft w:val="0"/>
      <w:marRight w:val="0"/>
      <w:marTop w:val="0"/>
      <w:marBottom w:val="0"/>
      <w:divBdr>
        <w:top w:val="none" w:sz="0" w:space="0" w:color="auto"/>
        <w:left w:val="none" w:sz="0" w:space="0" w:color="auto"/>
        <w:bottom w:val="none" w:sz="0" w:space="0" w:color="auto"/>
        <w:right w:val="none" w:sz="0" w:space="0" w:color="auto"/>
      </w:divBdr>
      <w:divsChild>
        <w:div w:id="523322110">
          <w:marLeft w:val="0"/>
          <w:marRight w:val="0"/>
          <w:marTop w:val="0"/>
          <w:marBottom w:val="0"/>
          <w:divBdr>
            <w:top w:val="none" w:sz="0" w:space="0" w:color="auto"/>
            <w:left w:val="none" w:sz="0" w:space="0" w:color="auto"/>
            <w:bottom w:val="none" w:sz="0" w:space="0" w:color="auto"/>
            <w:right w:val="none" w:sz="0" w:space="0" w:color="auto"/>
          </w:divBdr>
          <w:divsChild>
            <w:div w:id="19679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829">
      <w:bodyDiv w:val="1"/>
      <w:marLeft w:val="0"/>
      <w:marRight w:val="0"/>
      <w:marTop w:val="0"/>
      <w:marBottom w:val="0"/>
      <w:divBdr>
        <w:top w:val="none" w:sz="0" w:space="0" w:color="auto"/>
        <w:left w:val="none" w:sz="0" w:space="0" w:color="auto"/>
        <w:bottom w:val="none" w:sz="0" w:space="0" w:color="auto"/>
        <w:right w:val="none" w:sz="0" w:space="0" w:color="auto"/>
      </w:divBdr>
    </w:div>
    <w:div w:id="1382050891">
      <w:bodyDiv w:val="1"/>
      <w:marLeft w:val="0"/>
      <w:marRight w:val="0"/>
      <w:marTop w:val="0"/>
      <w:marBottom w:val="0"/>
      <w:divBdr>
        <w:top w:val="none" w:sz="0" w:space="0" w:color="auto"/>
        <w:left w:val="none" w:sz="0" w:space="0" w:color="auto"/>
        <w:bottom w:val="none" w:sz="0" w:space="0" w:color="auto"/>
        <w:right w:val="none" w:sz="0" w:space="0" w:color="auto"/>
      </w:divBdr>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laskota@dolnyslask.witd.gov.pl" TargetMode="External"/><Relationship Id="rId3" Type="http://schemas.openxmlformats.org/officeDocument/2006/relationships/styles" Target="styles.xml"/><Relationship Id="rId7" Type="http://schemas.openxmlformats.org/officeDocument/2006/relationships/hyperlink" Target="mailto:oplaskota@dolnyslask.witd.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0000%20WAT%20organizacyjne\SZABLONY\Zapytanie%20o%20ofert&#281;%20pow.%2020ty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675737C6FC4ECAAAE65FCBED7FE483"/>
        <w:category>
          <w:name w:val="Ogólne"/>
          <w:gallery w:val="placeholder"/>
        </w:category>
        <w:types>
          <w:type w:val="bbPlcHdr"/>
        </w:types>
        <w:behaviors>
          <w:behavior w:val="content"/>
        </w:behaviors>
        <w:guid w:val="{F0AEB1AB-4F73-4FF3-9D91-9A902576BC13}"/>
      </w:docPartPr>
      <w:docPartBody>
        <w:p w:rsidR="007A4122" w:rsidRDefault="006D6D2C">
          <w:pPr>
            <w:pStyle w:val="DE675737C6FC4ECAAAE65FCBED7FE483"/>
          </w:pPr>
          <w:r w:rsidRPr="001D16CE">
            <w:rPr>
              <w:rStyle w:val="Tekstzastpczy"/>
            </w:rPr>
            <w:t>Wybierz element.</w:t>
          </w:r>
        </w:p>
      </w:docPartBody>
    </w:docPart>
    <w:docPart>
      <w:docPartPr>
        <w:name w:val="7BBD94DFEE3A4E1E9CB2368EABD37567"/>
        <w:category>
          <w:name w:val="Ogólne"/>
          <w:gallery w:val="placeholder"/>
        </w:category>
        <w:types>
          <w:type w:val="bbPlcHdr"/>
        </w:types>
        <w:behaviors>
          <w:behavior w:val="content"/>
        </w:behaviors>
        <w:guid w:val="{56BC8C21-E231-4974-98BD-3AEE96DA2666}"/>
      </w:docPartPr>
      <w:docPartBody>
        <w:p w:rsidR="007A4122" w:rsidRDefault="006D6D2C">
          <w:pPr>
            <w:pStyle w:val="7BBD94DFEE3A4E1E9CB2368EABD37567"/>
          </w:pPr>
          <w:r w:rsidRPr="001D16CE">
            <w:rPr>
              <w:rStyle w:val="Tekstzastpczy"/>
            </w:rPr>
            <w:t>Kliknij tutaj, aby wprowadzić datę.</w:t>
          </w:r>
        </w:p>
      </w:docPartBody>
    </w:docPart>
    <w:docPart>
      <w:docPartPr>
        <w:name w:val="A0368D8088604AD0BC2B5EC7DEE5D904"/>
        <w:category>
          <w:name w:val="Ogólne"/>
          <w:gallery w:val="placeholder"/>
        </w:category>
        <w:types>
          <w:type w:val="bbPlcHdr"/>
        </w:types>
        <w:behaviors>
          <w:behavior w:val="content"/>
        </w:behaviors>
        <w:guid w:val="{07FEC2D0-B21B-4A4B-AD54-14791673D768}"/>
      </w:docPartPr>
      <w:docPartBody>
        <w:p w:rsidR="00A67053" w:rsidRDefault="007A4122" w:rsidP="007A4122">
          <w:pPr>
            <w:pStyle w:val="A0368D8088604AD0BC2B5EC7DEE5D904"/>
          </w:pPr>
          <w:r w:rsidRPr="001D16CE">
            <w:rPr>
              <w:rStyle w:val="Tekstzastpczy"/>
            </w:rPr>
            <w:t>Wybierz element.</w:t>
          </w:r>
        </w:p>
      </w:docPartBody>
    </w:docPart>
    <w:docPart>
      <w:docPartPr>
        <w:name w:val="0E1ED663E1134286BBD9BE9285235187"/>
        <w:category>
          <w:name w:val="Ogólne"/>
          <w:gallery w:val="placeholder"/>
        </w:category>
        <w:types>
          <w:type w:val="bbPlcHdr"/>
        </w:types>
        <w:behaviors>
          <w:behavior w:val="content"/>
        </w:behaviors>
        <w:guid w:val="{4E4B120C-60E9-42F7-83E9-07FCAFCEEF4C}"/>
      </w:docPartPr>
      <w:docPartBody>
        <w:p w:rsidR="00000000" w:rsidRDefault="00A97E77" w:rsidP="00A97E77">
          <w:pPr>
            <w:pStyle w:val="0E1ED663E1134286BBD9BE9285235187"/>
          </w:pPr>
          <w:r w:rsidRPr="001D16CE">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6D6D2C"/>
    <w:rsid w:val="000B6739"/>
    <w:rsid w:val="000F1680"/>
    <w:rsid w:val="00155E60"/>
    <w:rsid w:val="0044571C"/>
    <w:rsid w:val="004A1ED9"/>
    <w:rsid w:val="006D6D2C"/>
    <w:rsid w:val="007329A8"/>
    <w:rsid w:val="007A4122"/>
    <w:rsid w:val="00802AA7"/>
    <w:rsid w:val="008547DB"/>
    <w:rsid w:val="008C08FB"/>
    <w:rsid w:val="00A67053"/>
    <w:rsid w:val="00A97E77"/>
    <w:rsid w:val="00B066AF"/>
    <w:rsid w:val="00B13ECC"/>
    <w:rsid w:val="00CD02F2"/>
    <w:rsid w:val="00CD32F7"/>
    <w:rsid w:val="00E10D7B"/>
    <w:rsid w:val="00E257C4"/>
    <w:rsid w:val="00E82959"/>
    <w:rsid w:val="00FB1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0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97E77"/>
    <w:rPr>
      <w:color w:val="808080"/>
    </w:rPr>
  </w:style>
  <w:style w:type="paragraph" w:customStyle="1" w:styleId="1C368BD8F3D74E089675617E1CF4D392">
    <w:name w:val="1C368BD8F3D74E089675617E1CF4D392"/>
    <w:rsid w:val="00A67053"/>
  </w:style>
  <w:style w:type="paragraph" w:customStyle="1" w:styleId="6E6D396DA4564772AA0592DA2A714A72">
    <w:name w:val="6E6D396DA4564772AA0592DA2A714A72"/>
    <w:rsid w:val="00A67053"/>
  </w:style>
  <w:style w:type="paragraph" w:customStyle="1" w:styleId="369D9490062F44ABA8D35AE3DB274FF7">
    <w:name w:val="369D9490062F44ABA8D35AE3DB274FF7"/>
    <w:rsid w:val="00A67053"/>
  </w:style>
  <w:style w:type="paragraph" w:customStyle="1" w:styleId="DE675737C6FC4ECAAAE65FCBED7FE483">
    <w:name w:val="DE675737C6FC4ECAAAE65FCBED7FE483"/>
    <w:rsid w:val="00A67053"/>
  </w:style>
  <w:style w:type="paragraph" w:customStyle="1" w:styleId="7BBD94DFEE3A4E1E9CB2368EABD37567">
    <w:name w:val="7BBD94DFEE3A4E1E9CB2368EABD37567"/>
    <w:rsid w:val="00A67053"/>
  </w:style>
  <w:style w:type="paragraph" w:customStyle="1" w:styleId="A0368D8088604AD0BC2B5EC7DEE5D904">
    <w:name w:val="A0368D8088604AD0BC2B5EC7DEE5D904"/>
    <w:rsid w:val="007A4122"/>
  </w:style>
  <w:style w:type="paragraph" w:customStyle="1" w:styleId="0E1ED663E1134286BBD9BE9285235187">
    <w:name w:val="0E1ED663E1134286BBD9BE9285235187"/>
    <w:rsid w:val="00A97E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C09F-C675-4DC2-A7D9-1BA2DF87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 ofertę pow. 20tys.dotx</Template>
  <TotalTime>49</TotalTime>
  <Pages>14</Pages>
  <Words>4675</Words>
  <Characters>28054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Witd Wrocław</Company>
  <LinksUpToDate>false</LinksUpToDate>
  <CharactersWithSpaces>32664</CharactersWithSpaces>
  <SharedDoc>false</SharedDoc>
  <HLinks>
    <vt:vector size="6" baseType="variant">
      <vt:variant>
        <vt:i4>5046399</vt:i4>
      </vt:variant>
      <vt:variant>
        <vt:i4>0</vt:i4>
      </vt:variant>
      <vt:variant>
        <vt:i4>0</vt:i4>
      </vt:variant>
      <vt:variant>
        <vt:i4>5</vt:i4>
      </vt:variant>
      <vt:variant>
        <vt:lpwstr>mailto:wat@dolnyslask.witd.gov.pl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Żarska-Cynk</dc:creator>
  <cp:lastModifiedBy>Oktawian Plaskota</cp:lastModifiedBy>
  <cp:revision>15</cp:revision>
  <dcterms:created xsi:type="dcterms:W3CDTF">2014-09-10T11:50:00Z</dcterms:created>
  <dcterms:modified xsi:type="dcterms:W3CDTF">2014-09-29T08:30:00Z</dcterms:modified>
</cp:coreProperties>
</file>