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E7" w:rsidRDefault="00C612A0" w:rsidP="001750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Zał. nr 1                            WAT.272.2.034.004.20202.OP</w:t>
      </w:r>
      <w:bookmarkStart w:id="0" w:name="_GoBack"/>
      <w:bookmarkEnd w:id="0"/>
    </w:p>
    <w:p w:rsidR="00AA51B3" w:rsidRPr="00372F75" w:rsidRDefault="00AA51B3" w:rsidP="001750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Istotne postanowienia </w:t>
      </w:r>
      <w:r w:rsidRPr="00372F75">
        <w:rPr>
          <w:rFonts w:ascii="Times New Roman" w:hAnsi="Times New Roman"/>
          <w:b/>
        </w:rPr>
        <w:t>umowy nr  ………….</w:t>
      </w:r>
    </w:p>
    <w:p w:rsidR="00AA51B3" w:rsidRPr="00372F75" w:rsidRDefault="00CD60B0" w:rsidP="00C27AD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CD60B0">
        <w:rPr>
          <w:rFonts w:ascii="Times New Roman" w:hAnsi="Times New Roman"/>
        </w:rPr>
        <w:t xml:space="preserve">erwis gwarancyjny i pogwarancyjny klimatyzatorów oraz naprawy urządzeń klimatyzacyjnych </w:t>
      </w:r>
      <w:r w:rsidR="00AA51B3" w:rsidRPr="00372F75">
        <w:rPr>
          <w:rFonts w:ascii="Times New Roman" w:hAnsi="Times New Roman"/>
        </w:rPr>
        <w:t>dla</w:t>
      </w:r>
      <w:r w:rsidR="00AA51B3">
        <w:rPr>
          <w:rFonts w:ascii="Times New Roman" w:hAnsi="Times New Roman"/>
          <w:color w:val="FF0000"/>
        </w:rPr>
        <w:t xml:space="preserve"> </w:t>
      </w:r>
      <w:r w:rsidR="00AA51B3" w:rsidRPr="00372F75">
        <w:rPr>
          <w:rFonts w:ascii="Times New Roman" w:hAnsi="Times New Roman"/>
        </w:rPr>
        <w:t>Wojewódzkiego Inspektoratu Tran</w:t>
      </w:r>
      <w:r w:rsidR="00AA51B3">
        <w:rPr>
          <w:rFonts w:ascii="Times New Roman" w:hAnsi="Times New Roman"/>
        </w:rPr>
        <w:t>sportu Drogowego we Wrocławiu</w:t>
      </w:r>
      <w:r w:rsidR="00AA51B3" w:rsidRPr="00372F75">
        <w:rPr>
          <w:rFonts w:ascii="Times New Roman" w:hAnsi="Times New Roman"/>
        </w:rPr>
        <w:t>, zawarta w dniu ………………….. pomiędzy:</w:t>
      </w:r>
    </w:p>
    <w:p w:rsidR="00AA51B3" w:rsidRPr="00372F75" w:rsidRDefault="00AA51B3" w:rsidP="00A25B9F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  <w:b/>
        </w:rPr>
        <w:t>WOJEWÓDZKIM INSPEKTORATEM TRANSPORTU DROGOWEGO</w:t>
      </w:r>
      <w:r w:rsidRPr="00372F75">
        <w:rPr>
          <w:rFonts w:ascii="Times New Roman" w:hAnsi="Times New Roman"/>
        </w:rPr>
        <w:t xml:space="preserve"> z siedzibą </w:t>
      </w:r>
      <w:r w:rsidRPr="00372F75">
        <w:rPr>
          <w:rFonts w:ascii="Times New Roman" w:hAnsi="Times New Roman"/>
        </w:rPr>
        <w:br/>
        <w:t>we Wrocławiu przy  ul. B. Krzywoustego 28 , 51-165 Wrocław, NIP 897-16</w:t>
      </w:r>
      <w:r w:rsidR="00B139C6">
        <w:rPr>
          <w:rFonts w:ascii="Times New Roman" w:hAnsi="Times New Roman"/>
        </w:rPr>
        <w:t>-67</w:t>
      </w:r>
      <w:r w:rsidRPr="00372F75">
        <w:rPr>
          <w:rFonts w:ascii="Times New Roman" w:hAnsi="Times New Roman"/>
        </w:rPr>
        <w:t xml:space="preserve">-142 , REGON 932721175 zwanym  dalej </w:t>
      </w:r>
      <w:r w:rsidRPr="002A01F9">
        <w:rPr>
          <w:rFonts w:ascii="Times New Roman" w:hAnsi="Times New Roman"/>
          <w:i/>
        </w:rPr>
        <w:t>ZAMAWIAJĄCYM</w:t>
      </w:r>
      <w:r w:rsidRPr="00372F75">
        <w:rPr>
          <w:rFonts w:ascii="Times New Roman" w:hAnsi="Times New Roman"/>
        </w:rPr>
        <w:t>, reprezentowanym przez:</w:t>
      </w:r>
    </w:p>
    <w:p w:rsidR="00AA51B3" w:rsidRPr="00372F75" w:rsidRDefault="002027C1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A01F9">
        <w:rPr>
          <w:rFonts w:ascii="Times New Roman" w:hAnsi="Times New Roman"/>
          <w:b/>
          <w:sz w:val="22"/>
          <w:szCs w:val="22"/>
        </w:rPr>
        <w:t>Dariusz</w:t>
      </w:r>
      <w:r w:rsidR="002A01F9" w:rsidRPr="002A01F9">
        <w:rPr>
          <w:rFonts w:ascii="Times New Roman" w:hAnsi="Times New Roman"/>
          <w:b/>
          <w:sz w:val="22"/>
          <w:szCs w:val="22"/>
        </w:rPr>
        <w:t>a</w:t>
      </w:r>
      <w:r w:rsidRPr="002A01F9">
        <w:rPr>
          <w:rFonts w:ascii="Times New Roman" w:hAnsi="Times New Roman"/>
          <w:b/>
          <w:sz w:val="22"/>
          <w:szCs w:val="22"/>
        </w:rPr>
        <w:t xml:space="preserve"> Przybytniowski</w:t>
      </w:r>
      <w:r w:rsidR="002A01F9" w:rsidRPr="002A01F9">
        <w:rPr>
          <w:rFonts w:ascii="Times New Roman" w:hAnsi="Times New Roman"/>
          <w:b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– Dolnośląski</w:t>
      </w:r>
      <w:r w:rsidR="002A01F9">
        <w:rPr>
          <w:rFonts w:ascii="Times New Roman" w:hAnsi="Times New Roman"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Wojewódzki</w:t>
      </w:r>
      <w:r w:rsidR="002A01F9">
        <w:rPr>
          <w:rFonts w:ascii="Times New Roman" w:hAnsi="Times New Roman"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Inspektor</w:t>
      </w:r>
      <w:r w:rsidR="002A01F9">
        <w:rPr>
          <w:rFonts w:ascii="Times New Roman" w:hAnsi="Times New Roman"/>
          <w:sz w:val="22"/>
          <w:szCs w:val="22"/>
        </w:rPr>
        <w:t>a</w:t>
      </w:r>
      <w:r w:rsidR="00AA51B3" w:rsidRPr="00372F75">
        <w:rPr>
          <w:rFonts w:ascii="Times New Roman" w:hAnsi="Times New Roman"/>
          <w:sz w:val="22"/>
          <w:szCs w:val="22"/>
        </w:rPr>
        <w:t xml:space="preserve"> Transportu Drogowego,</w:t>
      </w:r>
    </w:p>
    <w:p w:rsidR="00AA51B3" w:rsidRPr="00372F75" w:rsidRDefault="002A01F9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A01F9">
        <w:rPr>
          <w:rFonts w:ascii="Times New Roman" w:hAnsi="Times New Roman"/>
          <w:b/>
          <w:sz w:val="22"/>
          <w:szCs w:val="22"/>
        </w:rPr>
        <w:t>Kamilę</w:t>
      </w:r>
      <w:r w:rsidR="002027C1" w:rsidRPr="002A01F9">
        <w:rPr>
          <w:rFonts w:ascii="Times New Roman" w:hAnsi="Times New Roman"/>
          <w:b/>
          <w:sz w:val="22"/>
          <w:szCs w:val="22"/>
        </w:rPr>
        <w:t xml:space="preserve"> Palińsk</w:t>
      </w:r>
      <w:r w:rsidRPr="002A01F9">
        <w:rPr>
          <w:rFonts w:ascii="Times New Roman" w:hAnsi="Times New Roman"/>
          <w:b/>
          <w:sz w:val="22"/>
          <w:szCs w:val="22"/>
        </w:rPr>
        <w:t>ą</w:t>
      </w:r>
      <w:r w:rsidR="002027C1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Główną Księgową</w:t>
      </w:r>
      <w:r w:rsidR="00AA51B3" w:rsidRPr="00372F75">
        <w:rPr>
          <w:rFonts w:ascii="Times New Roman" w:hAnsi="Times New Roman"/>
          <w:sz w:val="22"/>
          <w:szCs w:val="22"/>
        </w:rPr>
        <w:t xml:space="preserve">. </w:t>
      </w:r>
    </w:p>
    <w:p w:rsidR="00AA51B3" w:rsidRPr="00372F75" w:rsidRDefault="00AA51B3" w:rsidP="00A25B9F">
      <w:pPr>
        <w:jc w:val="center"/>
        <w:rPr>
          <w:rFonts w:ascii="Times New Roman" w:hAnsi="Times New Roman"/>
        </w:rPr>
      </w:pPr>
      <w:r w:rsidRPr="00372F75">
        <w:rPr>
          <w:rFonts w:ascii="Times New Roman" w:hAnsi="Times New Roman"/>
        </w:rPr>
        <w:t>a</w:t>
      </w:r>
    </w:p>
    <w:p w:rsidR="00AA51B3" w:rsidRPr="00372F75" w:rsidRDefault="00AA51B3" w:rsidP="00F911E6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…………………………………………………………………..</w:t>
      </w:r>
      <w:r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 xml:space="preserve">z siedzibą w ……………….. ul.………………….……………….. zarejestrowaną w KRS pod numerem …………………zwanym w dalszej części umowy </w:t>
      </w:r>
      <w:r w:rsidRPr="002A01F9">
        <w:rPr>
          <w:rFonts w:ascii="Times New Roman" w:hAnsi="Times New Roman"/>
          <w:i/>
        </w:rPr>
        <w:t>WYKONAWCĄ</w:t>
      </w:r>
      <w:r w:rsidRPr="00372F75">
        <w:rPr>
          <w:rFonts w:ascii="Times New Roman" w:hAnsi="Times New Roman"/>
          <w:b/>
        </w:rPr>
        <w:t xml:space="preserve"> </w:t>
      </w:r>
      <w:r w:rsidRPr="00372F75">
        <w:rPr>
          <w:rFonts w:ascii="Times New Roman" w:hAnsi="Times New Roman"/>
          <w:i/>
        </w:rPr>
        <w:t xml:space="preserve"> </w:t>
      </w:r>
      <w:r w:rsidRPr="00372F75">
        <w:rPr>
          <w:rFonts w:ascii="Times New Roman" w:hAnsi="Times New Roman"/>
        </w:rPr>
        <w:t>reprezentowanym przez:</w:t>
      </w:r>
    </w:p>
    <w:p w:rsidR="00AA51B3" w:rsidRPr="00372F75" w:rsidRDefault="00AA51B3" w:rsidP="003579BA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1)……………………………………………………….</w:t>
      </w:r>
    </w:p>
    <w:p w:rsidR="00AA51B3" w:rsidRPr="00372F75" w:rsidRDefault="00AA51B3" w:rsidP="00372F75">
      <w:pPr>
        <w:spacing w:line="360" w:lineRule="auto"/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W wyniku przeprowadzonej procedury zapytania ofertowego u</w:t>
      </w:r>
      <w:r>
        <w:rPr>
          <w:rFonts w:ascii="Times New Roman" w:hAnsi="Times New Roman"/>
        </w:rPr>
        <w:t>dzielenia zamó</w:t>
      </w:r>
      <w:r w:rsidRPr="00372F75">
        <w:rPr>
          <w:rFonts w:ascii="Times New Roman" w:hAnsi="Times New Roman"/>
        </w:rPr>
        <w:t>wienia wyłączonego ze stosowania ustawy z dnia 29.01.2004 r. – prawo zamówień publicznych</w:t>
      </w:r>
      <w:r w:rsidR="00AE6FD4"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>(tekst jednolity Dz.U. z 201</w:t>
      </w:r>
      <w:r w:rsidR="00B4430D">
        <w:rPr>
          <w:rFonts w:ascii="Times New Roman" w:hAnsi="Times New Roman"/>
        </w:rPr>
        <w:t>5 r</w:t>
      </w:r>
      <w:r w:rsidRPr="00372F75">
        <w:rPr>
          <w:rFonts w:ascii="Times New Roman" w:hAnsi="Times New Roman"/>
        </w:rPr>
        <w:t>. poz.</w:t>
      </w:r>
      <w:r w:rsidR="00B4430D"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>2</w:t>
      </w:r>
      <w:r w:rsidR="00B4430D">
        <w:rPr>
          <w:rFonts w:ascii="Times New Roman" w:hAnsi="Times New Roman"/>
        </w:rPr>
        <w:t>164</w:t>
      </w:r>
      <w:r w:rsidRPr="00372F75">
        <w:rPr>
          <w:rFonts w:ascii="Times New Roman" w:hAnsi="Times New Roman"/>
        </w:rPr>
        <w:t xml:space="preserve"> z </w:t>
      </w:r>
      <w:proofErr w:type="spellStart"/>
      <w:r w:rsidRPr="00372F75">
        <w:rPr>
          <w:rFonts w:ascii="Times New Roman" w:hAnsi="Times New Roman"/>
        </w:rPr>
        <w:t>późn</w:t>
      </w:r>
      <w:proofErr w:type="spellEnd"/>
      <w:r w:rsidRPr="00372F75">
        <w:rPr>
          <w:rFonts w:ascii="Times New Roman" w:hAnsi="Times New Roman"/>
        </w:rPr>
        <w:t xml:space="preserve">. zm.) została zawarta umowa </w:t>
      </w:r>
      <w:r>
        <w:rPr>
          <w:rFonts w:ascii="Times New Roman" w:hAnsi="Times New Roman"/>
        </w:rPr>
        <w:t>o następującej treści:</w:t>
      </w:r>
    </w:p>
    <w:p w:rsidR="00AA51B3" w:rsidRPr="003579BA" w:rsidRDefault="00AA51B3" w:rsidP="004C08F8">
      <w:pPr>
        <w:spacing w:before="120" w:after="120"/>
        <w:jc w:val="center"/>
        <w:rPr>
          <w:rFonts w:ascii="Times New Roman" w:hAnsi="Times New Roman"/>
          <w:b/>
        </w:rPr>
      </w:pPr>
      <w:r w:rsidRPr="003579BA">
        <w:rPr>
          <w:rFonts w:ascii="Times New Roman" w:hAnsi="Times New Roman"/>
          <w:b/>
        </w:rPr>
        <w:t>§ 1</w:t>
      </w:r>
    </w:p>
    <w:p w:rsidR="004B03D6" w:rsidRPr="004B03D6" w:rsidRDefault="004B03D6" w:rsidP="004B03D6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Zamawiający zleca, a Wykonawca przyjmuje do wykonania obsługę serwisową urządzeń (według poniższego wykazu) na obiekcie we Wrocławiu przy  ul. B. Krzywoustego 28 , 51-165 Wrocław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3"/>
        <w:gridCol w:w="575"/>
        <w:gridCol w:w="915"/>
        <w:gridCol w:w="2446"/>
      </w:tblGrid>
      <w:tr w:rsidR="00045D45" w:rsidRPr="004B03D6" w:rsidTr="00076DB5">
        <w:trPr>
          <w:trHeight w:val="824"/>
          <w:jc w:val="center"/>
        </w:trPr>
        <w:tc>
          <w:tcPr>
            <w:tcW w:w="4423" w:type="dxa"/>
            <w:shd w:val="clear" w:color="auto" w:fill="auto"/>
            <w:vAlign w:val="center"/>
            <w:hideMark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Przedmiot zamówienia – serwis klimatyzatora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urządzeń</w:t>
            </w:r>
          </w:p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[1]</w:t>
            </w:r>
          </w:p>
        </w:tc>
        <w:tc>
          <w:tcPr>
            <w:tcW w:w="2446" w:type="dxa"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Gwarancja</w:t>
            </w:r>
          </w:p>
        </w:tc>
      </w:tr>
      <w:tr w:rsidR="00045D45" w:rsidRPr="004B03D6" w:rsidTr="00076DB5">
        <w:trPr>
          <w:trHeight w:hRule="exact" w:val="397"/>
          <w:jc w:val="center"/>
        </w:trPr>
        <w:tc>
          <w:tcPr>
            <w:tcW w:w="4423" w:type="dxa"/>
            <w:shd w:val="clear" w:color="auto" w:fill="auto"/>
            <w:vAlign w:val="center"/>
            <w:hideMark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Klimatyzator typ LG S09EQ SPLIT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46" w:type="dxa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 gwarancji producenta</w:t>
            </w:r>
          </w:p>
        </w:tc>
      </w:tr>
      <w:tr w:rsidR="00045D45" w:rsidRPr="004B03D6" w:rsidTr="00076DB5">
        <w:trPr>
          <w:trHeight w:hRule="exact" w:val="397"/>
          <w:jc w:val="center"/>
        </w:trPr>
        <w:tc>
          <w:tcPr>
            <w:tcW w:w="4423" w:type="dxa"/>
            <w:shd w:val="clear" w:color="auto" w:fill="auto"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Klimatyzator typ LG S12EQ SPLIT 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46" w:type="dxa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 gwarancji producenta</w:t>
            </w:r>
          </w:p>
        </w:tc>
      </w:tr>
      <w:tr w:rsidR="00045D45" w:rsidRPr="004B03D6" w:rsidTr="00076DB5">
        <w:trPr>
          <w:trHeight w:hRule="exact" w:val="397"/>
          <w:jc w:val="center"/>
        </w:trPr>
        <w:tc>
          <w:tcPr>
            <w:tcW w:w="4423" w:type="dxa"/>
            <w:shd w:val="clear" w:color="auto" w:fill="auto"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Klimatyzator typ LG jedn. wew. PC90SQ MULTI SPLIT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46" w:type="dxa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 gwarancji producenta</w:t>
            </w:r>
          </w:p>
        </w:tc>
      </w:tr>
      <w:tr w:rsidR="00045D45" w:rsidRPr="004B03D6" w:rsidTr="00076DB5">
        <w:trPr>
          <w:trHeight w:hRule="exact" w:val="397"/>
          <w:jc w:val="center"/>
        </w:trPr>
        <w:tc>
          <w:tcPr>
            <w:tcW w:w="4423" w:type="dxa"/>
            <w:shd w:val="clear" w:color="auto" w:fill="auto"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Klimatyzator typ LG jedn. wew. PC12SQ MULTI SPLIT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46" w:type="dxa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 gwarancji producenta</w:t>
            </w:r>
          </w:p>
        </w:tc>
      </w:tr>
      <w:tr w:rsidR="00045D45" w:rsidRPr="004B03D6" w:rsidTr="00076DB5">
        <w:trPr>
          <w:trHeight w:hRule="exact" w:val="397"/>
          <w:jc w:val="center"/>
        </w:trPr>
        <w:tc>
          <w:tcPr>
            <w:tcW w:w="4423" w:type="dxa"/>
            <w:shd w:val="clear" w:color="auto" w:fill="auto"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Agregat zewnętrzny typ LG MU2R15 MULTI SPLIT 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46" w:type="dxa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 gwarancji producenta</w:t>
            </w:r>
          </w:p>
        </w:tc>
      </w:tr>
      <w:tr w:rsidR="00045D45" w:rsidRPr="004B03D6" w:rsidTr="00076DB5">
        <w:trPr>
          <w:trHeight w:hRule="exact" w:val="397"/>
          <w:jc w:val="center"/>
        </w:trPr>
        <w:tc>
          <w:tcPr>
            <w:tcW w:w="4423" w:type="dxa"/>
            <w:shd w:val="clear" w:color="auto" w:fill="auto"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Agregat zewnętrzny typ LG MU2R17 MULTI SPLIT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46" w:type="dxa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 gwarancji producenta</w:t>
            </w:r>
          </w:p>
        </w:tc>
      </w:tr>
      <w:tr w:rsidR="00045D45" w:rsidRPr="004B03D6" w:rsidTr="00076DB5">
        <w:trPr>
          <w:trHeight w:hRule="exact" w:val="397"/>
          <w:jc w:val="center"/>
        </w:trPr>
        <w:tc>
          <w:tcPr>
            <w:tcW w:w="4423" w:type="dxa"/>
            <w:shd w:val="clear" w:color="auto" w:fill="auto"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Klimatyzator typ </w:t>
            </w:r>
            <w:proofErr w:type="spellStart"/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Galanz</w:t>
            </w:r>
            <w:proofErr w:type="spellEnd"/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AUS09H53R SPLIT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46" w:type="dxa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 gwarancji</w:t>
            </w:r>
          </w:p>
        </w:tc>
      </w:tr>
      <w:tr w:rsidR="00045D45" w:rsidRPr="004B03D6" w:rsidTr="00076DB5">
        <w:trPr>
          <w:trHeight w:hRule="exact" w:val="397"/>
          <w:jc w:val="center"/>
        </w:trPr>
        <w:tc>
          <w:tcPr>
            <w:tcW w:w="4423" w:type="dxa"/>
            <w:shd w:val="clear" w:color="auto" w:fill="auto"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Klimatyzator typ </w:t>
            </w:r>
            <w:proofErr w:type="spellStart"/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Galanz</w:t>
            </w:r>
            <w:proofErr w:type="spellEnd"/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AUS12H53R SPLIT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46" w:type="dxa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 gwarancji</w:t>
            </w:r>
          </w:p>
        </w:tc>
      </w:tr>
      <w:tr w:rsidR="00045D45" w:rsidRPr="004B03D6" w:rsidTr="00076DB5">
        <w:trPr>
          <w:trHeight w:hRule="exact" w:val="397"/>
          <w:jc w:val="center"/>
        </w:trPr>
        <w:tc>
          <w:tcPr>
            <w:tcW w:w="4423" w:type="dxa"/>
            <w:shd w:val="clear" w:color="auto" w:fill="auto"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Klimatyzator typ Fujitsu ASYG18LFCA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03D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46" w:type="dxa"/>
          </w:tcPr>
          <w:p w:rsidR="00045D45" w:rsidRPr="004B03D6" w:rsidRDefault="00045D45" w:rsidP="004B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 gwarancji</w:t>
            </w:r>
          </w:p>
        </w:tc>
      </w:tr>
    </w:tbl>
    <w:p w:rsidR="004B03D6" w:rsidRPr="004B03D6" w:rsidRDefault="004B03D6" w:rsidP="004B03D6">
      <w:pPr>
        <w:pStyle w:val="Tekstpodstawowy"/>
        <w:rPr>
          <w:rFonts w:ascii="Times New Roman" w:eastAsiaTheme="minorHAnsi" w:hAnsi="Times New Roman" w:cstheme="minorBidi"/>
          <w:sz w:val="22"/>
          <w:szCs w:val="22"/>
        </w:rPr>
      </w:pPr>
    </w:p>
    <w:p w:rsidR="004B03D6" w:rsidRPr="004B03D6" w:rsidRDefault="004B03D6" w:rsidP="004B03D6">
      <w:pPr>
        <w:pStyle w:val="Tekstpodstawowy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Zakres czynności przeglądu serwisowego obejmuje:</w:t>
      </w:r>
    </w:p>
    <w:p w:rsidR="004B03D6" w:rsidRPr="004B03D6" w:rsidRDefault="004B03D6" w:rsidP="00BB3A00">
      <w:pPr>
        <w:pStyle w:val="Tekstpodstawowy"/>
        <w:spacing w:before="0" w:after="0"/>
        <w:ind w:left="709" w:hanging="284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lastRenderedPageBreak/>
        <w:t>a)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ab/>
        <w:t>czyszczenie, mycie i dezynfekcja (odkażanie przeciwgrzybiczne) jednostek wewnętrznych;</w:t>
      </w:r>
    </w:p>
    <w:p w:rsidR="004B03D6" w:rsidRPr="004B03D6" w:rsidRDefault="004B03D6" w:rsidP="00BB3A00">
      <w:pPr>
        <w:pStyle w:val="Tekstpodstawowy"/>
        <w:spacing w:before="0" w:after="0"/>
        <w:ind w:left="709" w:hanging="284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b)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ab/>
        <w:t>czyszczenie filtrów powietrza jednostki wewnętrznej;</w:t>
      </w:r>
    </w:p>
    <w:p w:rsidR="004B03D6" w:rsidRPr="004B03D6" w:rsidRDefault="004B03D6" w:rsidP="00BB3A00">
      <w:pPr>
        <w:pStyle w:val="Tekstpodstawowy"/>
        <w:spacing w:before="0" w:after="0"/>
        <w:ind w:left="709" w:hanging="284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c)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ab/>
        <w:t>czyszczenie wymienników ciepła skraplacza i parownika, misy i rury spustowej kondensatu;</w:t>
      </w:r>
    </w:p>
    <w:p w:rsidR="004B03D6" w:rsidRPr="004B03D6" w:rsidRDefault="004B03D6" w:rsidP="00BB3A00">
      <w:pPr>
        <w:pStyle w:val="Tekstpodstawowy"/>
        <w:spacing w:before="0" w:after="0"/>
        <w:ind w:left="709" w:hanging="284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d)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ab/>
        <w:t>czyszczenie i mycie łopatek wentylatora, (wymiana łożysk w przypadku stwierdzenia nadmiernego mich zużycia);</w:t>
      </w:r>
    </w:p>
    <w:p w:rsidR="004B03D6" w:rsidRPr="004B03D6" w:rsidRDefault="004B03D6" w:rsidP="00BB3A00">
      <w:pPr>
        <w:pStyle w:val="Tekstpodstawowy"/>
        <w:spacing w:before="0" w:after="0"/>
        <w:ind w:left="709" w:hanging="284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e)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ab/>
        <w:t>sprawdzenie drożności oraz szczelności układu odprowadzania skroplin w tym czyszczenie filtra, pływaka i zbiornika pompki skroplin;</w:t>
      </w:r>
    </w:p>
    <w:p w:rsidR="004B03D6" w:rsidRPr="004B03D6" w:rsidRDefault="004B03D6" w:rsidP="00BB3A00">
      <w:pPr>
        <w:pStyle w:val="Tekstpodstawowy"/>
        <w:spacing w:before="0" w:after="0"/>
        <w:ind w:left="709" w:hanging="284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f)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ab/>
        <w:t>sprawdzenie szczelności układu chłodniczego;</w:t>
      </w:r>
    </w:p>
    <w:p w:rsidR="004B03D6" w:rsidRPr="004B03D6" w:rsidRDefault="004B03D6" w:rsidP="00BB3A00">
      <w:pPr>
        <w:pStyle w:val="Tekstpodstawowy"/>
        <w:spacing w:before="0" w:after="0"/>
        <w:ind w:left="709" w:hanging="284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g)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ab/>
        <w:t>pomiar i regulacja ciśnienia freonu;</w:t>
      </w:r>
    </w:p>
    <w:p w:rsidR="004B03D6" w:rsidRPr="004B03D6" w:rsidRDefault="004B03D6" w:rsidP="00BB3A00">
      <w:pPr>
        <w:pStyle w:val="Tekstpodstawowy"/>
        <w:spacing w:before="0" w:after="0"/>
        <w:ind w:left="709" w:hanging="284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h)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ab/>
        <w:t>sprawdzenie i pomiar sprawności instalacji elektrycznej (oględziny instalacji, sprawdzenie zabezpieczeń nadprądowych, sprawdzenie stanu połączeń przewodów na zaciskach śrubowych);</w:t>
      </w:r>
    </w:p>
    <w:p w:rsidR="004B03D6" w:rsidRPr="004B03D6" w:rsidRDefault="004B03D6" w:rsidP="00BB3A00">
      <w:pPr>
        <w:pStyle w:val="Tekstpodstawowy"/>
        <w:spacing w:before="0" w:after="0"/>
        <w:ind w:left="709" w:hanging="284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i)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ab/>
        <w:t>sprawdzenie stanu łożysk wentylatorów parowników i skraplaczy;</w:t>
      </w:r>
    </w:p>
    <w:p w:rsidR="004B03D6" w:rsidRPr="004B03D6" w:rsidRDefault="004B03D6" w:rsidP="00BB3A00">
      <w:pPr>
        <w:pStyle w:val="Tekstpodstawowy"/>
        <w:spacing w:before="0" w:after="0"/>
        <w:ind w:left="709" w:hanging="284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j)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ab/>
        <w:t>smarowanie podzespołów głównych;</w:t>
      </w:r>
    </w:p>
    <w:p w:rsidR="004B03D6" w:rsidRPr="004B03D6" w:rsidRDefault="004B03D6" w:rsidP="00BB3A00">
      <w:pPr>
        <w:pStyle w:val="Tekstpodstawowy"/>
        <w:spacing w:before="0" w:after="0"/>
        <w:ind w:left="709" w:hanging="284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k)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ab/>
        <w:t>sprawdzenie szczelności trasy ewakuacji kondensatu;</w:t>
      </w:r>
    </w:p>
    <w:p w:rsidR="004B03D6" w:rsidRPr="004B03D6" w:rsidRDefault="004B03D6" w:rsidP="00BB3A00">
      <w:pPr>
        <w:pStyle w:val="Tekstpodstawowy"/>
        <w:spacing w:before="0" w:after="0"/>
        <w:ind w:left="709" w:hanging="284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l)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ab/>
        <w:t>test pracy urządzenia – pomiary temperatury;</w:t>
      </w:r>
    </w:p>
    <w:p w:rsidR="004B03D6" w:rsidRPr="004B03D6" w:rsidRDefault="004B03D6" w:rsidP="00BB3A00">
      <w:pPr>
        <w:pStyle w:val="Tekstpodstawowy"/>
        <w:spacing w:before="0" w:after="0"/>
        <w:ind w:left="709" w:hanging="284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m)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ab/>
      </w:r>
      <w:r w:rsidRPr="00045D45">
        <w:rPr>
          <w:rFonts w:ascii="Times New Roman" w:eastAsiaTheme="minorHAnsi" w:hAnsi="Times New Roman" w:cstheme="minorBidi"/>
          <w:b/>
          <w:sz w:val="22"/>
          <w:szCs w:val="22"/>
        </w:rPr>
        <w:t>uzupełnienie czynnika chłodniczego potrzebnego do wyregulowania parametrów pracy (do ilości 0,5 kg – wliczone w koszt konserwacji);</w:t>
      </w:r>
    </w:p>
    <w:p w:rsidR="004B03D6" w:rsidRPr="004B03D6" w:rsidRDefault="004B03D6" w:rsidP="00BB3A00">
      <w:pPr>
        <w:pStyle w:val="Tekstpodstawowy"/>
        <w:spacing w:before="0" w:after="0"/>
        <w:ind w:left="709" w:hanging="284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n)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ab/>
        <w:t>sprawdzenie przewodów i izolacji ze względu na uszkodzenia mechaniczne;</w:t>
      </w:r>
    </w:p>
    <w:p w:rsidR="004B03D6" w:rsidRPr="004B03D6" w:rsidRDefault="004B03D6" w:rsidP="00BB3A00">
      <w:pPr>
        <w:pStyle w:val="Tekstpodstawowy"/>
        <w:spacing w:before="0" w:after="0"/>
        <w:ind w:left="709" w:hanging="284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o)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ab/>
        <w:t>sprawdzenie skuteczności funkcji chłodzenia i grzania (uzyskiwane temperatury nawiewu);</w:t>
      </w:r>
    </w:p>
    <w:p w:rsidR="004B03D6" w:rsidRPr="004B03D6" w:rsidRDefault="004B03D6" w:rsidP="00BB3A00">
      <w:pPr>
        <w:pStyle w:val="Tekstpodstawowy"/>
        <w:spacing w:before="0" w:after="0"/>
        <w:ind w:left="709" w:hanging="284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p)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ab/>
        <w:t>sprawdzenie działania sterowników;</w:t>
      </w:r>
    </w:p>
    <w:p w:rsidR="004B03D6" w:rsidRDefault="004B03D6" w:rsidP="00BB3A00">
      <w:pPr>
        <w:pStyle w:val="Tekstpodstawowy"/>
        <w:spacing w:before="0" w:after="0"/>
        <w:ind w:left="709" w:hanging="284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q)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ab/>
        <w:t>mycie urządzeń oraz czyszczenie misy spustowej kondensatu;</w:t>
      </w:r>
    </w:p>
    <w:p w:rsidR="004B03D6" w:rsidRPr="004B03D6" w:rsidRDefault="004B03D6" w:rsidP="00BB3A00">
      <w:pPr>
        <w:pStyle w:val="Tekstpodstawowy"/>
        <w:spacing w:before="0" w:after="0"/>
        <w:ind w:left="709" w:hanging="284"/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Theme="minorHAnsi" w:hAnsi="Times New Roman" w:cstheme="minorBidi"/>
          <w:sz w:val="22"/>
          <w:szCs w:val="22"/>
        </w:rPr>
        <w:t xml:space="preserve">r)  </w:t>
      </w:r>
      <w:r w:rsidRPr="00045D45">
        <w:rPr>
          <w:rFonts w:ascii="Times New Roman" w:eastAsiaTheme="minorHAnsi" w:hAnsi="Times New Roman" w:cstheme="minorBidi"/>
          <w:b/>
          <w:sz w:val="22"/>
          <w:szCs w:val="22"/>
        </w:rPr>
        <w:t>mycie jednostki zewnętrznej klimatyzatora typ Fujitsu ASYG18LFCA wodą pod ciśnieniem za pomocą myjki ciśnieniowej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t>§ 2</w:t>
      </w:r>
    </w:p>
    <w:p w:rsidR="004B03D6" w:rsidRPr="004B03D6" w:rsidRDefault="004B03D6" w:rsidP="00BB3A00">
      <w:pPr>
        <w:pStyle w:val="Tekstpodstawowy"/>
        <w:spacing w:before="120" w:after="120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Strony zobowiązują się do:</w:t>
      </w:r>
    </w:p>
    <w:p w:rsidR="004B03D6" w:rsidRPr="004B03D6" w:rsidRDefault="004B03D6" w:rsidP="00BB3A00">
      <w:pPr>
        <w:pStyle w:val="Tekstpodstawowy"/>
        <w:numPr>
          <w:ilvl w:val="0"/>
          <w:numId w:val="6"/>
        </w:numPr>
        <w:spacing w:before="120" w:after="120"/>
        <w:ind w:left="426" w:hanging="284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Wykonawca zobowiązuje się do wykonania usług serwisowych polegających na wykonaniu przeglądów i konserwacji urządzeń określonych w § 1.</w:t>
      </w:r>
    </w:p>
    <w:p w:rsidR="004B03D6" w:rsidRPr="004B03D6" w:rsidRDefault="004B03D6" w:rsidP="00BB3A00">
      <w:pPr>
        <w:pStyle w:val="Tekstpodstawowy"/>
        <w:numPr>
          <w:ilvl w:val="0"/>
          <w:numId w:val="6"/>
        </w:numPr>
        <w:spacing w:before="120" w:after="120"/>
        <w:ind w:left="426" w:hanging="284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 xml:space="preserve">Czasookres niezbędnych przeglądów ustala się na </w:t>
      </w:r>
      <w:r>
        <w:rPr>
          <w:rFonts w:ascii="Times New Roman" w:eastAsiaTheme="minorHAnsi" w:hAnsi="Times New Roman" w:cstheme="minorBidi"/>
          <w:sz w:val="22"/>
          <w:szCs w:val="22"/>
        </w:rPr>
        <w:t>kwiecień i październik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 xml:space="preserve"> w ciągu roku, tj. co 6 miesięcy, co daje dwa przeglądy w ciągu roku. </w:t>
      </w:r>
    </w:p>
    <w:p w:rsidR="004B03D6" w:rsidRPr="004B03D6" w:rsidRDefault="004B03D6" w:rsidP="00BB3A00">
      <w:pPr>
        <w:pStyle w:val="Tekstpodstawowy"/>
        <w:numPr>
          <w:ilvl w:val="0"/>
          <w:numId w:val="6"/>
        </w:numPr>
        <w:spacing w:before="120" w:after="120"/>
        <w:ind w:left="426" w:hanging="284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Rozpoczęcie usług będzie poprzedzone pisemnym (na adres e-mail) zgłoszeniem Wykonawcy do Administratora obiektu o możliwości rozpoczęcia wykonywania us</w:t>
      </w:r>
      <w:r w:rsidR="00045D45">
        <w:rPr>
          <w:rFonts w:ascii="Times New Roman" w:eastAsiaTheme="minorHAnsi" w:hAnsi="Times New Roman" w:cstheme="minorBidi"/>
          <w:sz w:val="22"/>
          <w:szCs w:val="22"/>
        </w:rPr>
        <w:t>ługi. Administrator w terminie 5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 xml:space="preserve"> dni</w:t>
      </w:r>
      <w:r w:rsidR="00045D45">
        <w:rPr>
          <w:rFonts w:ascii="Times New Roman" w:eastAsiaTheme="minorHAnsi" w:hAnsi="Times New Roman" w:cstheme="minorBidi"/>
          <w:sz w:val="22"/>
          <w:szCs w:val="22"/>
        </w:rPr>
        <w:t xml:space="preserve"> roboczych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 xml:space="preserve"> od zgłoszenia potwierdzi swoją gotowość do udostępnienia urządzeń do wykonania czynności serwisowych przez Wykonawcę.</w:t>
      </w:r>
    </w:p>
    <w:p w:rsidR="004B03D6" w:rsidRPr="004B03D6" w:rsidRDefault="004B03D6" w:rsidP="00BB3A00">
      <w:pPr>
        <w:pStyle w:val="Tekstpodstawowy"/>
        <w:numPr>
          <w:ilvl w:val="0"/>
          <w:numId w:val="6"/>
        </w:numPr>
        <w:spacing w:before="120" w:after="120"/>
        <w:ind w:left="426" w:hanging="284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Wykonawca zabezpieczy dostawę niezbędnych materiałów i części koniecznych do wykonania</w:t>
      </w:r>
      <w:r>
        <w:rPr>
          <w:rFonts w:ascii="Times New Roman" w:eastAsiaTheme="minorHAnsi" w:hAnsi="Times New Roman" w:cstheme="minorBidi"/>
          <w:sz w:val="22"/>
          <w:szCs w:val="22"/>
        </w:rPr>
        <w:t xml:space="preserve"> prac objętych niniejszą umową.</w:t>
      </w:r>
    </w:p>
    <w:p w:rsidR="004B03D6" w:rsidRPr="004B03D6" w:rsidRDefault="004B03D6" w:rsidP="00BB3A00">
      <w:pPr>
        <w:pStyle w:val="Tekstpodstawowy"/>
        <w:numPr>
          <w:ilvl w:val="0"/>
          <w:numId w:val="6"/>
        </w:numPr>
        <w:spacing w:before="120" w:after="120"/>
        <w:ind w:left="426" w:hanging="284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Wszelkie części zamienne oraz ich wymiana po zakończonym okresie gwarancji będą dodatkowo płatne. Wykonawca przedstawi Zamawiającemu ofertę cenową i po jej akceptacji przez Zamawiającego wykona koniecznej wymiany.</w:t>
      </w:r>
    </w:p>
    <w:p w:rsidR="004B03D6" w:rsidRPr="004B03D6" w:rsidRDefault="004B03D6" w:rsidP="00BB3A00">
      <w:pPr>
        <w:pStyle w:val="Tekstpodstawowy"/>
        <w:numPr>
          <w:ilvl w:val="0"/>
          <w:numId w:val="6"/>
        </w:numPr>
        <w:spacing w:before="120" w:after="120"/>
        <w:ind w:left="426" w:hanging="284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 xml:space="preserve">W okresie gwarancyjnym ew. części zamienne podlegające gwarancji będą wymieniane w ramach gwarancji przez Gwaranta . Czas oczekiwania na części zamienne jest uzależniony od dostawcy uszkodzonego urządzenia i Wykonawca nie odpowiada za czas dostawy oraz spowodowane tym przestoje w pracy serwisowanych urządzeń. </w:t>
      </w:r>
    </w:p>
    <w:p w:rsidR="004B03D6" w:rsidRPr="004B03D6" w:rsidRDefault="004B03D6" w:rsidP="00BB3A00">
      <w:pPr>
        <w:pStyle w:val="Tekstpodstawowy"/>
        <w:numPr>
          <w:ilvl w:val="0"/>
          <w:numId w:val="6"/>
        </w:numPr>
        <w:spacing w:before="120" w:after="120"/>
        <w:ind w:left="426" w:hanging="284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Wykonawca przeglądów nie odpowiada za awarię serwisowanych urządzeń, chyba że wynikają z nieprawidłowego przeprowadzenia przeglądu.</w:t>
      </w:r>
    </w:p>
    <w:p w:rsidR="004B03D6" w:rsidRPr="004B03D6" w:rsidRDefault="004B03D6" w:rsidP="00BB3A00">
      <w:pPr>
        <w:pStyle w:val="Tekstpodstawowy"/>
        <w:numPr>
          <w:ilvl w:val="0"/>
          <w:numId w:val="6"/>
        </w:numPr>
        <w:spacing w:before="120" w:after="120"/>
        <w:ind w:left="426" w:hanging="284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lastRenderedPageBreak/>
        <w:t xml:space="preserve">Po wykonaniu każdego przeglądu lub czynności Wykonawca sporządzi odpowiedni protokół i przedstawi do akceptacji przez Zamawiającego. Zamawiający jest zobowiązany do udzielenia akceptacji lub zgłoszenia uwag. </w:t>
      </w:r>
    </w:p>
    <w:p w:rsidR="004B03D6" w:rsidRPr="004B03D6" w:rsidRDefault="004B03D6" w:rsidP="00BB3A00">
      <w:pPr>
        <w:pStyle w:val="Tekstpodstawowy"/>
        <w:spacing w:before="120" w:after="120"/>
        <w:ind w:left="142" w:hanging="142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Zamawiający zobowiązuje się do:</w:t>
      </w:r>
    </w:p>
    <w:p w:rsidR="004B03D6" w:rsidRPr="004B03D6" w:rsidRDefault="004B03D6" w:rsidP="00BB3A00">
      <w:pPr>
        <w:pStyle w:val="Tekstpodstawowy"/>
        <w:numPr>
          <w:ilvl w:val="0"/>
          <w:numId w:val="7"/>
        </w:numPr>
        <w:spacing w:before="120" w:after="120"/>
        <w:ind w:left="426" w:hanging="284"/>
        <w:jc w:val="both"/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Theme="minorHAnsi" w:hAnsi="Times New Roman" w:cstheme="minorBidi"/>
          <w:sz w:val="22"/>
          <w:szCs w:val="22"/>
        </w:rPr>
        <w:t>Z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>apewnienia Wykonawcy dostępu do urządzeń wymienionych w § 1 oraz do źródła prądu;</w:t>
      </w:r>
    </w:p>
    <w:p w:rsidR="004B03D6" w:rsidRPr="004B03D6" w:rsidRDefault="004B03D6" w:rsidP="00BB3A00">
      <w:pPr>
        <w:pStyle w:val="Tekstpodstawowy"/>
        <w:numPr>
          <w:ilvl w:val="0"/>
          <w:numId w:val="7"/>
        </w:numPr>
        <w:spacing w:before="120" w:after="120"/>
        <w:ind w:left="426" w:hanging="284"/>
        <w:jc w:val="both"/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Theme="minorHAnsi" w:hAnsi="Times New Roman" w:cstheme="minorBidi"/>
          <w:sz w:val="22"/>
          <w:szCs w:val="22"/>
        </w:rPr>
        <w:t>P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>okrycia kosztów powstałych w przypadku zgłoszenia robót nieobjętych przeglądem ani świadczeniem gwarancyjnym;</w:t>
      </w:r>
    </w:p>
    <w:p w:rsidR="004B03D6" w:rsidRPr="004B03D6" w:rsidRDefault="004B03D6" w:rsidP="00BB3A00">
      <w:pPr>
        <w:pStyle w:val="Tekstpodstawowy"/>
        <w:numPr>
          <w:ilvl w:val="0"/>
          <w:numId w:val="7"/>
        </w:numPr>
        <w:spacing w:before="120" w:after="120"/>
        <w:ind w:left="426" w:hanging="284"/>
        <w:jc w:val="both"/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Theme="minorHAnsi" w:hAnsi="Times New Roman" w:cstheme="minorBidi"/>
          <w:sz w:val="22"/>
          <w:szCs w:val="22"/>
        </w:rPr>
        <w:t>Z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 xml:space="preserve">głoszenie faktu zaistnienia ww. awarii w formie pisemnej – za pośrednictwem poczty elektronicznej . Obowiązujące telefony i adresy e-mail są podane na końcu niniejszej umowy. </w:t>
      </w:r>
    </w:p>
    <w:p w:rsidR="004B03D6" w:rsidRPr="004B03D6" w:rsidRDefault="004B03D6" w:rsidP="00BB3A00">
      <w:pPr>
        <w:pStyle w:val="Tekstpodstawowy"/>
        <w:numPr>
          <w:ilvl w:val="0"/>
          <w:numId w:val="7"/>
        </w:numPr>
        <w:spacing w:before="120" w:after="120"/>
        <w:ind w:left="426" w:hanging="284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 xml:space="preserve">Po pisemnym zgłoszeniu robót przez Zamawiającego, nie objętych przeglądem ani świadczeniem gwarancyjnym, Wykonawca bezzwłocznie podejmie działania mające na celu usunięcie powstałej awarii. Za każdym razem Wykonawca zobowiązuje się bezzwłocznie informować Zamawiającego o terminach otrzymania części zamiennych lub o wyjeździe serwisu w celu diagnozy. 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t>§ 3</w:t>
      </w:r>
    </w:p>
    <w:p w:rsidR="004B03D6" w:rsidRPr="004B03D6" w:rsidRDefault="004B03D6" w:rsidP="00BB3A00">
      <w:pPr>
        <w:pStyle w:val="Tekstpodstawowy"/>
        <w:spacing w:before="120" w:after="120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 xml:space="preserve">Wynagrodzenie za wykonanie jednego półrocznego przeglądu okresowego wynosi ……………………… zł </w:t>
      </w:r>
      <w:r>
        <w:rPr>
          <w:rFonts w:ascii="Times New Roman" w:eastAsiaTheme="minorHAnsi" w:hAnsi="Times New Roman" w:cstheme="minorBidi"/>
          <w:sz w:val="22"/>
          <w:szCs w:val="22"/>
        </w:rPr>
        <w:t>brutto</w:t>
      </w:r>
    </w:p>
    <w:p w:rsidR="004B03D6" w:rsidRPr="004B03D6" w:rsidRDefault="004B03D6" w:rsidP="00BB3A00">
      <w:pPr>
        <w:pStyle w:val="Tekstpodstawowy"/>
        <w:spacing w:before="120" w:after="120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Wykonawca każdorazowo po wykonaniu przeglądu okresowego półrocznego wystawi fakturę ( nie wcześniej niż w dniu akceptacji przez Zamawiającego protokołu dokonanego zgodnie z § 2 ust.9 umow</w:t>
      </w:r>
      <w:r>
        <w:rPr>
          <w:rFonts w:ascii="Times New Roman" w:eastAsiaTheme="minorHAnsi" w:hAnsi="Times New Roman" w:cstheme="minorBidi"/>
          <w:sz w:val="22"/>
          <w:szCs w:val="22"/>
        </w:rPr>
        <w:t>y). Termin płatności wynosi 21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 xml:space="preserve"> dni od </w:t>
      </w:r>
      <w:r>
        <w:rPr>
          <w:rFonts w:ascii="Times New Roman" w:eastAsiaTheme="minorHAnsi" w:hAnsi="Times New Roman" w:cstheme="minorBidi"/>
          <w:sz w:val="22"/>
          <w:szCs w:val="22"/>
        </w:rPr>
        <w:t>wykonania przeglądu.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 xml:space="preserve"> 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t>§ 4</w:t>
      </w:r>
    </w:p>
    <w:p w:rsidR="004B03D6" w:rsidRPr="004B03D6" w:rsidRDefault="004B03D6" w:rsidP="004B03D6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U</w:t>
      </w:r>
      <w:r w:rsidR="009115AF">
        <w:rPr>
          <w:rFonts w:ascii="Times New Roman" w:eastAsiaTheme="minorHAnsi" w:hAnsi="Times New Roman" w:cstheme="minorBidi"/>
          <w:sz w:val="22"/>
          <w:szCs w:val="22"/>
        </w:rPr>
        <w:t xml:space="preserve">mowa zostaje zawarta na czas 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>określony</w:t>
      </w:r>
      <w:r w:rsidR="00BB3A00">
        <w:rPr>
          <w:rFonts w:ascii="Times New Roman" w:eastAsiaTheme="minorHAnsi" w:hAnsi="Times New Roman" w:cstheme="minorBidi"/>
          <w:sz w:val="22"/>
          <w:szCs w:val="22"/>
        </w:rPr>
        <w:t xml:space="preserve"> do dnia 31.10</w:t>
      </w:r>
      <w:r w:rsidR="009115AF">
        <w:rPr>
          <w:rFonts w:ascii="Times New Roman" w:eastAsiaTheme="minorHAnsi" w:hAnsi="Times New Roman" w:cstheme="minorBidi"/>
          <w:sz w:val="22"/>
          <w:szCs w:val="22"/>
        </w:rPr>
        <w:t>.2022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t xml:space="preserve">. </w:t>
      </w:r>
    </w:p>
    <w:p w:rsidR="004B03D6" w:rsidRPr="004B03D6" w:rsidRDefault="004B03D6" w:rsidP="009115AF">
      <w:pPr>
        <w:jc w:val="center"/>
        <w:rPr>
          <w:rFonts w:ascii="Times New Roman" w:hAnsi="Times New Roman"/>
          <w:b/>
          <w:lang w:eastAsia="pl-PL"/>
        </w:rPr>
      </w:pPr>
      <w:r w:rsidRPr="004B03D6">
        <w:rPr>
          <w:rFonts w:ascii="Times New Roman" w:hAnsi="Times New Roman"/>
          <w:b/>
        </w:rPr>
        <w:t>§ 5</w:t>
      </w:r>
    </w:p>
    <w:p w:rsidR="004B03D6" w:rsidRPr="004B03D6" w:rsidRDefault="004B03D6" w:rsidP="004B03D6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Umowa może zostać rozwiązana przez każdą ze stron, z zachowaniem 3-miesięcznego okresu wypowiedzenia lub za porozum</w:t>
      </w:r>
      <w:r>
        <w:rPr>
          <w:rFonts w:ascii="Times New Roman" w:eastAsiaTheme="minorHAnsi" w:hAnsi="Times New Roman" w:cstheme="minorBidi"/>
          <w:sz w:val="22"/>
          <w:szCs w:val="22"/>
        </w:rPr>
        <w:t xml:space="preserve">ieniem stron w każdym okresie. 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t>§ 6</w:t>
      </w:r>
    </w:p>
    <w:p w:rsidR="004B03D6" w:rsidRPr="004B03D6" w:rsidRDefault="004B03D6" w:rsidP="004B03D6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Wszelkie zmiany niniejszej umowy wymagają formy pis</w:t>
      </w:r>
      <w:r>
        <w:rPr>
          <w:rFonts w:ascii="Times New Roman" w:eastAsiaTheme="minorHAnsi" w:hAnsi="Times New Roman" w:cstheme="minorBidi"/>
          <w:sz w:val="22"/>
          <w:szCs w:val="22"/>
        </w:rPr>
        <w:t>emnej, dwustronnie uzgodnionej.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t>§ 7</w:t>
      </w:r>
    </w:p>
    <w:p w:rsidR="004B03D6" w:rsidRPr="004B03D6" w:rsidRDefault="004B03D6" w:rsidP="004B03D6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Nieuregulowane terminowo płatności za wykonane usługi serwisowe, będą skutkować wstrzymaniem świadczenia kolejnych usług. Wykonawca w takim przypadku nie odpowiada za jakiekolwiek przestoje i awarie urządzeń objętych niniejszą umową oraz spowodowane tym faktem str</w:t>
      </w:r>
      <w:r>
        <w:rPr>
          <w:rFonts w:ascii="Times New Roman" w:eastAsiaTheme="minorHAnsi" w:hAnsi="Times New Roman" w:cstheme="minorBidi"/>
          <w:sz w:val="22"/>
          <w:szCs w:val="22"/>
        </w:rPr>
        <w:t xml:space="preserve">aty Zamawiającego. 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t>§ 8</w:t>
      </w:r>
    </w:p>
    <w:p w:rsidR="004B03D6" w:rsidRPr="004B03D6" w:rsidRDefault="004B03D6" w:rsidP="004B03D6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W sprawach nieuregulowanych niniejszą umową obowiązują przepisy Kodeksu Cywilnego. Strony ustalają, że wszelkie sprawy sporne pomiędzy stronami będą rozpatrywane w sądzie wła</w:t>
      </w:r>
      <w:r>
        <w:rPr>
          <w:rFonts w:ascii="Times New Roman" w:eastAsiaTheme="minorHAnsi" w:hAnsi="Times New Roman" w:cstheme="minorBidi"/>
          <w:sz w:val="22"/>
          <w:szCs w:val="22"/>
        </w:rPr>
        <w:t xml:space="preserve">ściwym dla siedziby Wykonawcy. 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t>§ 9</w:t>
      </w:r>
    </w:p>
    <w:p w:rsidR="004B03D6" w:rsidRDefault="004B03D6" w:rsidP="004B03D6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 xml:space="preserve">Zamawiający ustanawia Administratora jako osobę do kontaktu. Zamawiający oświadcza, że Administrator posiada prawo do kontaktu z Wykonawcą. Zamawiający oświadcza, że ustalenia poczynione pomiędzy Administratorem a Wykonawcą są wiążące dla Zamawiającego. Strony </w:t>
      </w:r>
      <w:r w:rsidRPr="004B03D6">
        <w:rPr>
          <w:rFonts w:ascii="Times New Roman" w:eastAsiaTheme="minorHAnsi" w:hAnsi="Times New Roman" w:cstheme="minorBidi"/>
          <w:sz w:val="22"/>
          <w:szCs w:val="22"/>
        </w:rPr>
        <w:lastRenderedPageBreak/>
        <w:t>uzgadniają, że korespondencja prowadzona za pośrednictwem poczty elektronicznej (drogą mailową) pomiędzy Administratorem a Wyko</w:t>
      </w:r>
      <w:r>
        <w:rPr>
          <w:rFonts w:ascii="Times New Roman" w:eastAsiaTheme="minorHAnsi" w:hAnsi="Times New Roman" w:cstheme="minorBidi"/>
          <w:sz w:val="22"/>
          <w:szCs w:val="22"/>
        </w:rPr>
        <w:t xml:space="preserve">nawcą, jest wiążąca dla stron. </w:t>
      </w:r>
    </w:p>
    <w:p w:rsidR="003E4B9C" w:rsidRPr="003E4B9C" w:rsidRDefault="003E4B9C" w:rsidP="003E4B9C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>
        <w:rPr>
          <w:rFonts w:ascii="Times New Roman" w:eastAsiaTheme="minorHAnsi" w:hAnsi="Times New Roman" w:cstheme="minorBidi"/>
          <w:b/>
          <w:sz w:val="22"/>
          <w:szCs w:val="22"/>
        </w:rPr>
        <w:t>§ 10</w:t>
      </w:r>
    </w:p>
    <w:p w:rsidR="003E4B9C" w:rsidRPr="003E4B9C" w:rsidRDefault="003E4B9C" w:rsidP="003E4B9C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3E4B9C">
        <w:rPr>
          <w:rFonts w:ascii="Times New Roman" w:eastAsiaTheme="minorHAnsi" w:hAnsi="Times New Roman" w:cstheme="minorBidi"/>
          <w:sz w:val="22"/>
          <w:szCs w:val="22"/>
        </w:rPr>
        <w:t>W przypadku zwłoki w wykonaniu zadań w uzgodnionych z Zamawiającym terminach Zamawiający będzie miał prawo naliczyć karę umowną w wysokości 1% wynagrodzenia rocznego brutto za każdy roboczy dzień zwłoki.</w:t>
      </w:r>
    </w:p>
    <w:p w:rsidR="003E4B9C" w:rsidRPr="003E4B9C" w:rsidRDefault="003E4B9C" w:rsidP="003E4B9C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3E4B9C">
        <w:rPr>
          <w:rFonts w:ascii="Times New Roman" w:eastAsiaTheme="minorHAnsi" w:hAnsi="Times New Roman" w:cstheme="minorBidi"/>
          <w:sz w:val="22"/>
          <w:szCs w:val="22"/>
        </w:rPr>
        <w:t xml:space="preserve">W przypadku braku reakcji na awarię w czasie zadeklarowanym w ofercie Wykonawcy Zamawiający może naliczyć karę umowną w wysokości 200,00 zł </w:t>
      </w:r>
      <w:r>
        <w:rPr>
          <w:rFonts w:ascii="Times New Roman" w:eastAsiaTheme="minorHAnsi" w:hAnsi="Times New Roman" w:cstheme="minorBidi"/>
          <w:sz w:val="22"/>
          <w:szCs w:val="22"/>
        </w:rPr>
        <w:t xml:space="preserve">brutto </w:t>
      </w:r>
      <w:r w:rsidRPr="003E4B9C">
        <w:rPr>
          <w:rFonts w:ascii="Times New Roman" w:eastAsiaTheme="minorHAnsi" w:hAnsi="Times New Roman" w:cstheme="minorBidi"/>
          <w:sz w:val="22"/>
          <w:szCs w:val="22"/>
        </w:rPr>
        <w:t>za każdą rozpoczętą dobę opóźnienia.</w:t>
      </w:r>
    </w:p>
    <w:p w:rsidR="004B03D6" w:rsidRPr="004B03D6" w:rsidRDefault="003E4B9C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>
        <w:rPr>
          <w:rFonts w:ascii="Times New Roman" w:eastAsiaTheme="minorHAnsi" w:hAnsi="Times New Roman" w:cstheme="minorBidi"/>
          <w:b/>
          <w:sz w:val="22"/>
          <w:szCs w:val="22"/>
        </w:rPr>
        <w:t>§ 11</w:t>
      </w:r>
    </w:p>
    <w:p w:rsidR="004B03D6" w:rsidRPr="004B03D6" w:rsidRDefault="004B03D6" w:rsidP="004B03D6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sz w:val="22"/>
          <w:szCs w:val="22"/>
        </w:rPr>
        <w:t>Umowa została sporządzona w dwóch jednobrzmiących egzemplarzach, po jednym dla każdej ze stron.</w:t>
      </w:r>
    </w:p>
    <w:p w:rsidR="00AE6B1D" w:rsidRPr="004C08F8" w:rsidRDefault="00AA51B3" w:rsidP="004C08F8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372F75">
        <w:rPr>
          <w:rFonts w:ascii="Times New Roman" w:hAnsi="Times New Roman"/>
          <w:b/>
          <w:sz w:val="22"/>
          <w:szCs w:val="22"/>
        </w:rPr>
        <w:t>Zamawiający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72F75">
        <w:rPr>
          <w:rFonts w:ascii="Times New Roman" w:hAnsi="Times New Roman"/>
          <w:sz w:val="22"/>
          <w:szCs w:val="22"/>
        </w:rPr>
        <w:t xml:space="preserve">      </w:t>
      </w:r>
      <w:r w:rsidRPr="00372F75">
        <w:rPr>
          <w:rFonts w:ascii="Times New Roman" w:hAnsi="Times New Roman"/>
          <w:b/>
          <w:sz w:val="22"/>
          <w:szCs w:val="22"/>
        </w:rPr>
        <w:t>Wykonawca</w:t>
      </w:r>
    </w:p>
    <w:sectPr w:rsidR="00AE6B1D" w:rsidRPr="004C08F8" w:rsidSect="004C08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17F8"/>
    <w:multiLevelType w:val="hybridMultilevel"/>
    <w:tmpl w:val="6BA4F74E"/>
    <w:lvl w:ilvl="0" w:tplc="ABAC7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B47C5"/>
    <w:multiLevelType w:val="hybridMultilevel"/>
    <w:tmpl w:val="40740F88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417A"/>
    <w:multiLevelType w:val="hybridMultilevel"/>
    <w:tmpl w:val="92484D0C"/>
    <w:lvl w:ilvl="0" w:tplc="644404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745864"/>
    <w:multiLevelType w:val="hybridMultilevel"/>
    <w:tmpl w:val="8F74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512EF"/>
    <w:multiLevelType w:val="hybridMultilevel"/>
    <w:tmpl w:val="13A2A3B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E61606E"/>
    <w:multiLevelType w:val="hybridMultilevel"/>
    <w:tmpl w:val="2CC28630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B3"/>
    <w:rsid w:val="000235D9"/>
    <w:rsid w:val="00045D45"/>
    <w:rsid w:val="00076DB5"/>
    <w:rsid w:val="000D492C"/>
    <w:rsid w:val="0011086D"/>
    <w:rsid w:val="001440F9"/>
    <w:rsid w:val="00145ABB"/>
    <w:rsid w:val="001704DB"/>
    <w:rsid w:val="001750A3"/>
    <w:rsid w:val="002027C1"/>
    <w:rsid w:val="002346AA"/>
    <w:rsid w:val="0023694B"/>
    <w:rsid w:val="00240A9F"/>
    <w:rsid w:val="002A01F9"/>
    <w:rsid w:val="003E4B9C"/>
    <w:rsid w:val="003F307F"/>
    <w:rsid w:val="004B03D6"/>
    <w:rsid w:val="004C08F8"/>
    <w:rsid w:val="005764BF"/>
    <w:rsid w:val="005B7109"/>
    <w:rsid w:val="0067430A"/>
    <w:rsid w:val="009115AF"/>
    <w:rsid w:val="009302F7"/>
    <w:rsid w:val="00AA1A25"/>
    <w:rsid w:val="00AA51B3"/>
    <w:rsid w:val="00AC28EE"/>
    <w:rsid w:val="00AD4726"/>
    <w:rsid w:val="00AE6FD4"/>
    <w:rsid w:val="00B139C6"/>
    <w:rsid w:val="00B4430D"/>
    <w:rsid w:val="00BB3A00"/>
    <w:rsid w:val="00BC7422"/>
    <w:rsid w:val="00BE274C"/>
    <w:rsid w:val="00BE2C56"/>
    <w:rsid w:val="00C27AD1"/>
    <w:rsid w:val="00C612A0"/>
    <w:rsid w:val="00CD60B0"/>
    <w:rsid w:val="00D214A8"/>
    <w:rsid w:val="00E527CC"/>
    <w:rsid w:val="00E61CE7"/>
    <w:rsid w:val="00E878BC"/>
    <w:rsid w:val="00EF06E7"/>
    <w:rsid w:val="00F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B0317-A596-40AA-A863-770D43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A51B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51B3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eastAsia="pl-PL"/>
    </w:rPr>
  </w:style>
  <w:style w:type="paragraph" w:styleId="Tekstpodstawowy">
    <w:name w:val="Body Text"/>
    <w:basedOn w:val="Normalny"/>
    <w:link w:val="TekstpodstawowyZnak"/>
    <w:semiHidden/>
    <w:rsid w:val="00AA51B3"/>
    <w:pPr>
      <w:spacing w:before="200" w:after="200" w:line="276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1B3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51B3"/>
    <w:pPr>
      <w:spacing w:before="200" w:after="200" w:line="276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51B3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Ciesielski</dc:creator>
  <cp:keywords/>
  <dc:description/>
  <cp:lastModifiedBy>DELL 5590</cp:lastModifiedBy>
  <cp:revision>19</cp:revision>
  <cp:lastPrinted>2019-07-19T06:50:00Z</cp:lastPrinted>
  <dcterms:created xsi:type="dcterms:W3CDTF">2019-07-19T06:42:00Z</dcterms:created>
  <dcterms:modified xsi:type="dcterms:W3CDTF">2020-03-26T09:03:00Z</dcterms:modified>
</cp:coreProperties>
</file>