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1A" w:rsidRDefault="00AD4BA5" w:rsidP="00995883">
      <w:pPr>
        <w:pStyle w:val="Nagwek1"/>
        <w:spacing w:before="0"/>
        <w:jc w:val="center"/>
        <w:rPr>
          <w:rFonts w:ascii="Times New Roman" w:hAnsi="Times New Roman"/>
        </w:rPr>
      </w:pPr>
      <w:r w:rsidRPr="00AD4BA5">
        <w:rPr>
          <w:rFonts w:ascii="Times New Roman" w:hAnsi="Times New Roman"/>
          <w:sz w:val="26"/>
          <w:szCs w:val="26"/>
        </w:rPr>
        <w:t xml:space="preserve">Zapytanie </w:t>
      </w:r>
      <w:r w:rsidR="003136D5" w:rsidRPr="00AD4BA5">
        <w:rPr>
          <w:rFonts w:ascii="Times New Roman" w:hAnsi="Times New Roman"/>
          <w:sz w:val="26"/>
          <w:szCs w:val="26"/>
        </w:rPr>
        <w:t>ofERTOWE – ZAPROSZENIE DO ZŁOŻENIA OFERTY DOT. POSTĘPOWANIA O UDZIELENIE ZAMÓWIENIA PUBLICZNEGO</w:t>
      </w:r>
      <w:r w:rsidR="003136D5">
        <w:rPr>
          <w:rFonts w:ascii="Times New Roman" w:hAnsi="Times New Roman"/>
        </w:rPr>
        <w:br/>
      </w:r>
      <w:r w:rsidR="003136D5" w:rsidRPr="003136D5">
        <w:rPr>
          <w:rFonts w:ascii="Times New Roman" w:hAnsi="Times New Roman"/>
          <w:sz w:val="16"/>
          <w:szCs w:val="16"/>
        </w:rPr>
        <w:t>wyłączonego ze stosowania ustawy z dnia 29.01.2004 r.</w:t>
      </w:r>
      <w:r w:rsidR="003136D5">
        <w:rPr>
          <w:rFonts w:ascii="Times New Roman" w:hAnsi="Times New Roman"/>
          <w:sz w:val="16"/>
          <w:szCs w:val="16"/>
        </w:rPr>
        <w:br/>
        <w:t>- prawo zamowień publicznych (tekst jednolity: dz. U z 2014 r. poz. 423 z późn. zm)</w:t>
      </w:r>
    </w:p>
    <w:p w:rsidR="00155F1A" w:rsidRDefault="00155F1A" w:rsidP="00125C96">
      <w:pPr>
        <w:tabs>
          <w:tab w:val="left" w:pos="5269"/>
        </w:tabs>
        <w:spacing w:before="0" w:after="0"/>
        <w:rPr>
          <w:rFonts w:ascii="Times New Roman" w:hAnsi="Times New Roman"/>
          <w:b/>
          <w:sz w:val="22"/>
          <w:szCs w:val="22"/>
        </w:rPr>
      </w:pPr>
    </w:p>
    <w:p w:rsidR="003136D5" w:rsidRPr="00125C96" w:rsidRDefault="00B56824" w:rsidP="009D7BCF">
      <w:pPr>
        <w:tabs>
          <w:tab w:val="left" w:pos="5269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bookmarkStart w:id="0" w:name="OLE_LINK1"/>
      <w:bookmarkStart w:id="1" w:name="OLE_LINK2"/>
      <w:r>
        <w:rPr>
          <w:rFonts w:ascii="Times New Roman" w:hAnsi="Times New Roman"/>
          <w:sz w:val="22"/>
          <w:szCs w:val="22"/>
        </w:rPr>
        <w:t>O</w:t>
      </w:r>
      <w:r w:rsidR="00155F1A" w:rsidRPr="00125C96">
        <w:rPr>
          <w:rFonts w:ascii="Times New Roman" w:hAnsi="Times New Roman"/>
          <w:sz w:val="22"/>
          <w:szCs w:val="22"/>
        </w:rPr>
        <w:t xml:space="preserve">ferta na </w:t>
      </w:r>
      <w:bookmarkEnd w:id="0"/>
      <w:bookmarkEnd w:id="1"/>
      <w:r w:rsidR="006E22D0">
        <w:rPr>
          <w:rFonts w:ascii="Times New Roman" w:hAnsi="Times New Roman"/>
          <w:sz w:val="22"/>
          <w:szCs w:val="22"/>
        </w:rPr>
        <w:t>„</w:t>
      </w:r>
      <w:r w:rsidR="00D4700F">
        <w:rPr>
          <w:rFonts w:ascii="Times New Roman" w:hAnsi="Times New Roman"/>
          <w:b/>
          <w:sz w:val="22"/>
          <w:szCs w:val="22"/>
        </w:rPr>
        <w:t>Dostaw</w:t>
      </w:r>
      <w:r w:rsidR="00BC03AD">
        <w:rPr>
          <w:rFonts w:ascii="Times New Roman" w:hAnsi="Times New Roman"/>
          <w:b/>
          <w:sz w:val="22"/>
          <w:szCs w:val="22"/>
        </w:rPr>
        <w:t xml:space="preserve">a </w:t>
      </w:r>
      <w:r w:rsidR="00992B93">
        <w:rPr>
          <w:rFonts w:ascii="Times New Roman" w:hAnsi="Times New Roman"/>
          <w:b/>
          <w:sz w:val="22"/>
          <w:szCs w:val="22"/>
        </w:rPr>
        <w:t>tonerów</w:t>
      </w:r>
      <w:r w:rsidR="007A15A7">
        <w:rPr>
          <w:rFonts w:ascii="Times New Roman" w:hAnsi="Times New Roman"/>
          <w:b/>
          <w:sz w:val="22"/>
          <w:szCs w:val="22"/>
        </w:rPr>
        <w:t xml:space="preserve"> do urządzeń drukujących</w:t>
      </w:r>
      <w:r w:rsidR="005121C4">
        <w:rPr>
          <w:rFonts w:ascii="Times New Roman" w:hAnsi="Times New Roman"/>
          <w:b/>
          <w:sz w:val="22"/>
          <w:szCs w:val="22"/>
        </w:rPr>
        <w:t>”</w:t>
      </w:r>
    </w:p>
    <w:p w:rsidR="00155F1A" w:rsidRPr="00125C96" w:rsidRDefault="0069782F" w:rsidP="00125C96">
      <w:pPr>
        <w:pStyle w:val="Nagwek2"/>
        <w:spacing w:before="0"/>
        <w:rPr>
          <w:rFonts w:ascii="Times New Roman" w:hAnsi="Times New Roman"/>
        </w:rPr>
      </w:pPr>
      <w:bookmarkStart w:id="2" w:name="_Toc270921038"/>
      <w:r>
        <w:rPr>
          <w:rFonts w:ascii="Times New Roman" w:hAnsi="Times New Roman"/>
        </w:rPr>
        <w:t>1.</w:t>
      </w:r>
      <w:r w:rsidR="003136D5">
        <w:rPr>
          <w:rFonts w:ascii="Times New Roman" w:hAnsi="Times New Roman"/>
        </w:rPr>
        <w:t>ZAMAWIAJĄC</w:t>
      </w:r>
      <w:bookmarkEnd w:id="2"/>
      <w:r w:rsidR="003136D5">
        <w:rPr>
          <w:rFonts w:ascii="Times New Roman" w:hAnsi="Times New Roman"/>
        </w:rPr>
        <w:t>Y: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</w:rPr>
      </w:pPr>
    </w:p>
    <w:p w:rsidR="00155F1A" w:rsidRPr="00125C96" w:rsidRDefault="00155F1A" w:rsidP="00125C96">
      <w:pPr>
        <w:spacing w:before="0" w:after="0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 xml:space="preserve">Wojewódzki Inspektorat Transportu Drogowego we Wrocławiu 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>Adres Zamawiającego:</w:t>
      </w:r>
      <w:r w:rsidRPr="00125C96">
        <w:rPr>
          <w:rFonts w:ascii="Times New Roman" w:hAnsi="Times New Roman"/>
          <w:sz w:val="22"/>
          <w:szCs w:val="22"/>
        </w:rPr>
        <w:t xml:space="preserve"> 51-165 Wrocław, ul. Krzywoustego 28 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de-DE"/>
        </w:rPr>
      </w:pPr>
      <w:r w:rsidRPr="00125C96">
        <w:rPr>
          <w:rFonts w:ascii="Times New Roman" w:hAnsi="Times New Roman"/>
          <w:b/>
          <w:sz w:val="22"/>
          <w:szCs w:val="22"/>
          <w:lang w:val="de-DE"/>
        </w:rPr>
        <w:t>tel.: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71 326 51 60 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125C96">
        <w:rPr>
          <w:rFonts w:ascii="Times New Roman" w:hAnsi="Times New Roman"/>
          <w:b/>
          <w:sz w:val="22"/>
          <w:szCs w:val="22"/>
          <w:lang w:val="de-DE"/>
        </w:rPr>
        <w:t>faks</w:t>
      </w:r>
      <w:proofErr w:type="spellEnd"/>
      <w:r w:rsidRPr="00125C96">
        <w:rPr>
          <w:rFonts w:ascii="Times New Roman" w:hAnsi="Times New Roman"/>
          <w:b/>
          <w:sz w:val="22"/>
          <w:szCs w:val="22"/>
          <w:lang w:val="de-DE"/>
        </w:rPr>
        <w:t>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71 326 51 61 </w:t>
      </w:r>
    </w:p>
    <w:p w:rsidR="00155F1A" w:rsidRPr="00317434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125C96">
        <w:rPr>
          <w:rFonts w:ascii="Times New Roman" w:hAnsi="Times New Roman"/>
          <w:b/>
          <w:sz w:val="22"/>
          <w:szCs w:val="22"/>
          <w:lang w:val="de-DE"/>
        </w:rPr>
        <w:t>e-mail</w:t>
      </w:r>
      <w:proofErr w:type="spellEnd"/>
      <w:r w:rsidRPr="00125C96">
        <w:rPr>
          <w:rFonts w:ascii="Times New Roman" w:hAnsi="Times New Roman"/>
          <w:b/>
          <w:sz w:val="22"/>
          <w:szCs w:val="22"/>
          <w:lang w:val="de-DE"/>
        </w:rPr>
        <w:t>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</w:t>
      </w:r>
      <w:hyperlink r:id="rId8" w:history="1">
        <w:r w:rsidRPr="00317434">
          <w:rPr>
            <w:rStyle w:val="Hipercze"/>
            <w:rFonts w:ascii="Times New Roman" w:hAnsi="Times New Roman"/>
            <w:color w:val="auto"/>
            <w:sz w:val="22"/>
            <w:szCs w:val="22"/>
            <w:u w:val="none"/>
            <w:lang w:val="de-DE"/>
          </w:rPr>
          <w:t>wat@dolnyslask.witd.gov.pl</w:t>
        </w:r>
      </w:hyperlink>
      <w:r w:rsidRPr="00317434">
        <w:rPr>
          <w:rFonts w:ascii="Times New Roman" w:hAnsi="Times New Roman"/>
          <w:sz w:val="22"/>
          <w:szCs w:val="22"/>
          <w:lang w:val="de-DE"/>
        </w:rPr>
        <w:t xml:space="preserve">  </w:t>
      </w:r>
    </w:p>
    <w:p w:rsidR="00155F1A" w:rsidRPr="00021E72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de-DE"/>
        </w:rPr>
      </w:pPr>
      <w:r w:rsidRPr="00021E72">
        <w:rPr>
          <w:rFonts w:ascii="Times New Roman" w:hAnsi="Times New Roman"/>
          <w:sz w:val="22"/>
          <w:szCs w:val="22"/>
          <w:lang w:val="de-DE"/>
        </w:rPr>
        <w:t xml:space="preserve">NIP 897-16-67-142 </w:t>
      </w:r>
      <w:r w:rsidRPr="00021E72">
        <w:rPr>
          <w:rFonts w:ascii="Times New Roman" w:hAnsi="Times New Roman"/>
          <w:sz w:val="22"/>
          <w:szCs w:val="22"/>
          <w:lang w:val="de-DE"/>
        </w:rPr>
        <w:tab/>
      </w:r>
      <w:r w:rsidRPr="00021E72">
        <w:rPr>
          <w:rFonts w:ascii="Times New Roman" w:hAnsi="Times New Roman"/>
          <w:sz w:val="22"/>
          <w:szCs w:val="22"/>
          <w:lang w:val="de-DE"/>
        </w:rPr>
        <w:tab/>
        <w:t xml:space="preserve">REGON 932721175 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 xml:space="preserve">Czas urzędowania: od poniedziałku do piątku, w godzinach 7.30 -15.30 </w:t>
      </w:r>
    </w:p>
    <w:p w:rsidR="00155F1A" w:rsidRPr="00A73873" w:rsidRDefault="00155F1A" w:rsidP="00125C96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 xml:space="preserve">Postępowanie oznaczone jest </w:t>
      </w:r>
      <w:r w:rsidRPr="008E45C6">
        <w:rPr>
          <w:rFonts w:ascii="Times New Roman" w:hAnsi="Times New Roman"/>
          <w:sz w:val="22"/>
          <w:szCs w:val="22"/>
        </w:rPr>
        <w:t xml:space="preserve">numerem </w:t>
      </w:r>
      <w:r w:rsidR="005C3F3B">
        <w:rPr>
          <w:rFonts w:ascii="Times New Roman" w:hAnsi="Times New Roman"/>
          <w:b/>
          <w:sz w:val="22"/>
          <w:szCs w:val="22"/>
        </w:rPr>
        <w:t>WAT.272.2.045.004.2018</w:t>
      </w:r>
      <w:r w:rsidR="00A6593D" w:rsidRPr="00A6593D">
        <w:rPr>
          <w:rFonts w:ascii="Times New Roman" w:hAnsi="Times New Roman"/>
          <w:b/>
          <w:sz w:val="22"/>
          <w:szCs w:val="22"/>
        </w:rPr>
        <w:t>.</w:t>
      </w:r>
      <w:r w:rsidR="00DF5749" w:rsidRPr="00A6593D">
        <w:rPr>
          <w:rFonts w:ascii="Times New Roman" w:hAnsi="Times New Roman"/>
          <w:b/>
          <w:sz w:val="22"/>
          <w:szCs w:val="22"/>
        </w:rPr>
        <w:t>OP</w:t>
      </w:r>
    </w:p>
    <w:p w:rsidR="00155F1A" w:rsidRDefault="00990FB1" w:rsidP="00125C96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</w:t>
      </w:r>
      <w:r w:rsidR="00155F1A" w:rsidRPr="00125C96">
        <w:rPr>
          <w:rFonts w:ascii="Times New Roman" w:hAnsi="Times New Roman"/>
          <w:sz w:val="22"/>
          <w:szCs w:val="22"/>
        </w:rPr>
        <w:t xml:space="preserve"> we wszelkich ko</w:t>
      </w:r>
      <w:r w:rsidR="006010E6">
        <w:rPr>
          <w:rFonts w:ascii="Times New Roman" w:hAnsi="Times New Roman"/>
          <w:sz w:val="22"/>
          <w:szCs w:val="22"/>
        </w:rPr>
        <w:t xml:space="preserve">ntaktach z Zamawiającym powinien </w:t>
      </w:r>
      <w:r w:rsidR="00155F1A" w:rsidRPr="00125C96">
        <w:rPr>
          <w:rFonts w:ascii="Times New Roman" w:hAnsi="Times New Roman"/>
          <w:sz w:val="22"/>
          <w:szCs w:val="22"/>
        </w:rPr>
        <w:t>powoływać się na ten numer.</w:t>
      </w:r>
    </w:p>
    <w:p w:rsidR="00155F1A" w:rsidRPr="00125C96" w:rsidRDefault="00155F1A" w:rsidP="00125C96">
      <w:pPr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155F1A" w:rsidRPr="00125C96" w:rsidRDefault="0069782F" w:rsidP="00125C96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155F1A" w:rsidRPr="00125C96">
        <w:rPr>
          <w:rFonts w:ascii="Times New Roman" w:hAnsi="Times New Roman"/>
        </w:rPr>
        <w:t>OPIS PrzedmiotU</w:t>
      </w:r>
      <w:r w:rsidR="00B56824">
        <w:rPr>
          <w:rFonts w:ascii="Times New Roman" w:hAnsi="Times New Roman"/>
        </w:rPr>
        <w:t xml:space="preserve"> </w:t>
      </w:r>
      <w:r w:rsidR="003136D5">
        <w:rPr>
          <w:rFonts w:ascii="Times New Roman" w:hAnsi="Times New Roman"/>
        </w:rPr>
        <w:t>ZAMÓWIENIA:</w:t>
      </w:r>
    </w:p>
    <w:p w:rsidR="00155F1A" w:rsidRDefault="006E22D0" w:rsidP="00A955E6">
      <w:pPr>
        <w:pStyle w:val="Akapitzlist"/>
        <w:numPr>
          <w:ilvl w:val="1"/>
          <w:numId w:val="3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21DA4">
        <w:rPr>
          <w:rFonts w:ascii="Times New Roman" w:hAnsi="Times New Roman"/>
          <w:sz w:val="22"/>
          <w:szCs w:val="22"/>
        </w:rPr>
        <w:t xml:space="preserve">Przedmiotem zamówienia jest dostawa </w:t>
      </w:r>
      <w:r w:rsidR="00992B93">
        <w:rPr>
          <w:rFonts w:ascii="Times New Roman" w:hAnsi="Times New Roman"/>
          <w:sz w:val="22"/>
          <w:szCs w:val="22"/>
        </w:rPr>
        <w:t xml:space="preserve">tonerów </w:t>
      </w:r>
      <w:r w:rsidR="00D4700F">
        <w:rPr>
          <w:rFonts w:ascii="Times New Roman" w:hAnsi="Times New Roman"/>
          <w:sz w:val="22"/>
          <w:szCs w:val="22"/>
        </w:rPr>
        <w:t>dla Wojewódzkiego Inspektoratu Transportu D</w:t>
      </w:r>
      <w:r w:rsidRPr="00F21DA4">
        <w:rPr>
          <w:rFonts w:ascii="Times New Roman" w:hAnsi="Times New Roman"/>
          <w:sz w:val="22"/>
          <w:szCs w:val="22"/>
        </w:rPr>
        <w:t>rogowego we Wrocławiu.</w:t>
      </w:r>
    </w:p>
    <w:p w:rsidR="006E22D0" w:rsidRPr="00845FD3" w:rsidRDefault="00725D8B" w:rsidP="00845FD3">
      <w:pPr>
        <w:pStyle w:val="Akapitzlist"/>
        <w:numPr>
          <w:ilvl w:val="1"/>
          <w:numId w:val="3"/>
        </w:numPr>
        <w:spacing w:before="0" w:after="0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Wymagane minimalne parametry techniczne są </w:t>
      </w:r>
      <w:r w:rsidR="006E22D0" w:rsidRPr="00F21DA4">
        <w:rPr>
          <w:rFonts w:ascii="Times New Roman" w:hAnsi="Times New Roman"/>
          <w:sz w:val="22"/>
          <w:szCs w:val="22"/>
        </w:rPr>
        <w:t>szczegółowo</w:t>
      </w:r>
      <w:r>
        <w:rPr>
          <w:rFonts w:ascii="Times New Roman" w:hAnsi="Times New Roman"/>
          <w:sz w:val="22"/>
          <w:szCs w:val="22"/>
        </w:rPr>
        <w:t xml:space="preserve"> opisane w</w:t>
      </w:r>
      <w:r w:rsidR="006E22D0" w:rsidRPr="00F21DA4">
        <w:rPr>
          <w:rFonts w:ascii="Times New Roman" w:hAnsi="Times New Roman"/>
          <w:sz w:val="22"/>
          <w:szCs w:val="22"/>
        </w:rPr>
        <w:t xml:space="preserve"> </w:t>
      </w:r>
      <w:r w:rsidR="00845FD3">
        <w:rPr>
          <w:rFonts w:ascii="Times New Roman" w:hAnsi="Times New Roman"/>
          <w:sz w:val="22"/>
          <w:szCs w:val="22"/>
        </w:rPr>
        <w:t>załączniki nr 2</w:t>
      </w:r>
      <w:r w:rsidR="00D4700F">
        <w:rPr>
          <w:rFonts w:ascii="Times New Roman" w:hAnsi="Times New Roman"/>
          <w:sz w:val="22"/>
          <w:szCs w:val="22"/>
        </w:rPr>
        <w:t xml:space="preserve"> </w:t>
      </w:r>
      <w:r w:rsidR="006E22D0" w:rsidRPr="00F21DA4">
        <w:rPr>
          <w:rFonts w:ascii="Times New Roman" w:hAnsi="Times New Roman"/>
          <w:sz w:val="22"/>
          <w:szCs w:val="22"/>
        </w:rPr>
        <w:t>do niniejszego zapytania ofertowego.</w:t>
      </w:r>
      <w:r w:rsidR="00845FD3">
        <w:rPr>
          <w:rFonts w:ascii="Times New Roman" w:hAnsi="Times New Roman"/>
          <w:sz w:val="22"/>
          <w:szCs w:val="22"/>
        </w:rPr>
        <w:t xml:space="preserve"> </w:t>
      </w:r>
      <w:r w:rsidR="00845FD3" w:rsidRPr="00845FD3">
        <w:rPr>
          <w:rFonts w:ascii="Times New Roman" w:hAnsi="Times New Roman"/>
          <w:b/>
          <w:sz w:val="22"/>
          <w:szCs w:val="22"/>
        </w:rPr>
        <w:t>Zamawiający nie dopuszcza innych producentów zamienników n</w:t>
      </w:r>
      <w:r w:rsidR="00845FD3">
        <w:rPr>
          <w:rFonts w:ascii="Times New Roman" w:hAnsi="Times New Roman"/>
          <w:b/>
          <w:sz w:val="22"/>
          <w:szCs w:val="22"/>
        </w:rPr>
        <w:t>iż wymienione w załączniku nr 2</w:t>
      </w:r>
      <w:r w:rsidR="00845FD3" w:rsidRPr="00845FD3">
        <w:rPr>
          <w:rFonts w:ascii="Times New Roman" w:hAnsi="Times New Roman"/>
          <w:b/>
          <w:sz w:val="22"/>
          <w:szCs w:val="22"/>
        </w:rPr>
        <w:t xml:space="preserve"> tabela </w:t>
      </w:r>
      <w:r w:rsidR="00845FD3">
        <w:rPr>
          <w:rFonts w:ascii="Times New Roman" w:hAnsi="Times New Roman"/>
          <w:b/>
          <w:sz w:val="22"/>
          <w:szCs w:val="22"/>
        </w:rPr>
        <w:t xml:space="preserve">nr </w:t>
      </w:r>
      <w:r w:rsidR="00845FD3" w:rsidRPr="00845FD3">
        <w:rPr>
          <w:rFonts w:ascii="Times New Roman" w:hAnsi="Times New Roman"/>
          <w:b/>
          <w:sz w:val="22"/>
          <w:szCs w:val="22"/>
        </w:rPr>
        <w:t>2</w:t>
      </w:r>
      <w:r w:rsidR="00845FD3">
        <w:rPr>
          <w:rFonts w:ascii="Times New Roman" w:hAnsi="Times New Roman"/>
          <w:b/>
          <w:sz w:val="22"/>
          <w:szCs w:val="22"/>
        </w:rPr>
        <w:t>.</w:t>
      </w:r>
    </w:p>
    <w:p w:rsidR="00F70C4B" w:rsidRDefault="007A15A7" w:rsidP="00A955E6">
      <w:pPr>
        <w:pStyle w:val="Akapitzlist"/>
        <w:numPr>
          <w:ilvl w:val="1"/>
          <w:numId w:val="3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</w:t>
      </w:r>
      <w:r w:rsidR="00212BD4">
        <w:rPr>
          <w:rFonts w:ascii="Times New Roman" w:hAnsi="Times New Roman"/>
          <w:sz w:val="22"/>
          <w:szCs w:val="22"/>
        </w:rPr>
        <w:t>onery</w:t>
      </w:r>
      <w:r w:rsidR="005110DA">
        <w:rPr>
          <w:rFonts w:ascii="Times New Roman" w:hAnsi="Times New Roman"/>
          <w:sz w:val="22"/>
          <w:szCs w:val="22"/>
        </w:rPr>
        <w:t xml:space="preserve"> </w:t>
      </w:r>
      <w:r w:rsidR="00992B93">
        <w:rPr>
          <w:rFonts w:ascii="Times New Roman" w:hAnsi="Times New Roman"/>
          <w:sz w:val="22"/>
          <w:szCs w:val="22"/>
        </w:rPr>
        <w:t>muszą</w:t>
      </w:r>
      <w:r w:rsidR="00F70C4B" w:rsidRPr="00F21DA4">
        <w:rPr>
          <w:rFonts w:ascii="Times New Roman" w:hAnsi="Times New Roman"/>
          <w:sz w:val="22"/>
          <w:szCs w:val="22"/>
        </w:rPr>
        <w:t xml:space="preserve"> być pierwszego gatunku, fabrycznie nowe i wolne od wad.</w:t>
      </w:r>
    </w:p>
    <w:p w:rsidR="00C507C0" w:rsidRPr="00C507C0" w:rsidRDefault="00C507C0" w:rsidP="00A955E6">
      <w:pPr>
        <w:pStyle w:val="Akapitzlist"/>
        <w:numPr>
          <w:ilvl w:val="1"/>
          <w:numId w:val="3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21DA4">
        <w:rPr>
          <w:rFonts w:ascii="Times New Roman" w:hAnsi="Times New Roman"/>
          <w:sz w:val="22"/>
          <w:szCs w:val="22"/>
        </w:rPr>
        <w:t xml:space="preserve">Na </w:t>
      </w:r>
      <w:r>
        <w:rPr>
          <w:rFonts w:ascii="Times New Roman" w:hAnsi="Times New Roman"/>
          <w:sz w:val="22"/>
          <w:szCs w:val="22"/>
        </w:rPr>
        <w:t>toner</w:t>
      </w:r>
      <w:r w:rsidR="00A955E6">
        <w:rPr>
          <w:rFonts w:ascii="Times New Roman" w:hAnsi="Times New Roman"/>
          <w:sz w:val="22"/>
          <w:szCs w:val="22"/>
        </w:rPr>
        <w:t xml:space="preserve">y i kartridże wykonawca musi udzielić min.12 miesięcznej gwarancji na zamienniki oraz </w:t>
      </w:r>
      <w:r w:rsidR="0017633F">
        <w:rPr>
          <w:rFonts w:ascii="Times New Roman" w:hAnsi="Times New Roman"/>
          <w:sz w:val="22"/>
          <w:szCs w:val="22"/>
        </w:rPr>
        <w:t>na oryginalne wykonawca musi udzielić min.:</w:t>
      </w:r>
      <w:r w:rsidR="00A955E6" w:rsidRPr="00A955E6">
        <w:rPr>
          <w:rFonts w:ascii="Times New Roman" w:hAnsi="Times New Roman"/>
          <w:sz w:val="22"/>
          <w:szCs w:val="22"/>
        </w:rPr>
        <w:t xml:space="preserve"> Ricoh 12 miesięcy, </w:t>
      </w:r>
      <w:proofErr w:type="spellStart"/>
      <w:r w:rsidR="00A955E6" w:rsidRPr="00A955E6">
        <w:rPr>
          <w:rFonts w:ascii="Times New Roman" w:hAnsi="Times New Roman"/>
          <w:sz w:val="22"/>
          <w:szCs w:val="22"/>
        </w:rPr>
        <w:t>Brother</w:t>
      </w:r>
      <w:proofErr w:type="spellEnd"/>
      <w:r w:rsidR="00A955E6" w:rsidRPr="00A955E6">
        <w:rPr>
          <w:rFonts w:ascii="Times New Roman" w:hAnsi="Times New Roman"/>
          <w:sz w:val="22"/>
          <w:szCs w:val="22"/>
        </w:rPr>
        <w:t xml:space="preserve"> 6 miesięcy</w:t>
      </w:r>
      <w:r w:rsidR="00A955E6">
        <w:rPr>
          <w:rFonts w:ascii="Times New Roman" w:hAnsi="Times New Roman"/>
          <w:sz w:val="22"/>
          <w:szCs w:val="22"/>
        </w:rPr>
        <w:t>.</w:t>
      </w:r>
    </w:p>
    <w:p w:rsidR="0002564C" w:rsidRPr="001E3211" w:rsidRDefault="0002564C" w:rsidP="00A955E6">
      <w:pPr>
        <w:pStyle w:val="Akapitzlist"/>
        <w:numPr>
          <w:ilvl w:val="1"/>
          <w:numId w:val="3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E3211">
        <w:rPr>
          <w:rFonts w:ascii="Times New Roman" w:hAnsi="Times New Roman"/>
          <w:sz w:val="22"/>
          <w:szCs w:val="22"/>
        </w:rPr>
        <w:t xml:space="preserve">W przypadku nieprawidłowego działania tuszy i tonerów, które spowodują uszkodzenie drukarki, kserokopiarki lub faksu - Wykonawca zobowiązuje się do wykonania naprawy uszkodzeń na własny koszt, a także poniesienia wszelkich kosztów związanych z transportem uszkodzonego sprzętu. </w:t>
      </w:r>
    </w:p>
    <w:p w:rsidR="0002564C" w:rsidRPr="001E3211" w:rsidRDefault="0002564C" w:rsidP="00A955E6">
      <w:pPr>
        <w:pStyle w:val="Akapitzlist"/>
        <w:numPr>
          <w:ilvl w:val="1"/>
          <w:numId w:val="3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E3211">
        <w:rPr>
          <w:rFonts w:ascii="Times New Roman" w:hAnsi="Times New Roman"/>
          <w:sz w:val="22"/>
          <w:szCs w:val="22"/>
        </w:rPr>
        <w:t>W przypadku uzasadnionego zakwestionowania przez Zamawiającego jakości dostarczonego produktu, Wykonawca wymieni produkt na nowy w terminie 3 dni roboczych od daty zgłoszenia reklamacji pocztą elektroniczną lub faksem na adres poczty</w:t>
      </w:r>
      <w:r w:rsidR="00C121A1">
        <w:rPr>
          <w:rFonts w:ascii="Times New Roman" w:hAnsi="Times New Roman"/>
          <w:sz w:val="22"/>
          <w:szCs w:val="22"/>
        </w:rPr>
        <w:t>.</w:t>
      </w:r>
    </w:p>
    <w:p w:rsidR="0002564C" w:rsidRPr="001E3211" w:rsidRDefault="0002564C" w:rsidP="00A955E6">
      <w:pPr>
        <w:pStyle w:val="Akapitzlist"/>
        <w:numPr>
          <w:ilvl w:val="1"/>
          <w:numId w:val="3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E3211">
        <w:rPr>
          <w:rFonts w:ascii="Times New Roman" w:hAnsi="Times New Roman"/>
          <w:sz w:val="22"/>
          <w:szCs w:val="22"/>
        </w:rPr>
        <w:t>Wszystkie oferowane materiały eksploatacyjne muszą być fabrycznie nowe, pełnowartościowe, nie regenerowane, po</w:t>
      </w:r>
      <w:r w:rsidR="00A955E6">
        <w:rPr>
          <w:rFonts w:ascii="Times New Roman" w:hAnsi="Times New Roman"/>
          <w:sz w:val="22"/>
          <w:szCs w:val="22"/>
        </w:rPr>
        <w:t>chodzące z bieżącej produkcji</w:t>
      </w:r>
      <w:r w:rsidRPr="001E3211">
        <w:rPr>
          <w:rFonts w:ascii="Times New Roman" w:hAnsi="Times New Roman"/>
          <w:sz w:val="22"/>
          <w:szCs w:val="22"/>
        </w:rPr>
        <w:t>, z umieszczonym bezpośrednio na kasecie identyfikatorem określającym jednoznacznie typ materiału, w opakowaniu posiadającym nienaruszone cechy pierwotnego opakowania. Pod pojęciem „fabrycznie nowe” Zamawiający rozumie produkty wykonane z nowych elementów, bez śladów</w:t>
      </w:r>
      <w:r>
        <w:rPr>
          <w:rFonts w:ascii="Times New Roman" w:hAnsi="Times New Roman"/>
          <w:sz w:val="22"/>
          <w:szCs w:val="22"/>
        </w:rPr>
        <w:t xml:space="preserve"> uszkodzenia i użytkowania, nie</w:t>
      </w:r>
      <w:r w:rsidRPr="001E3211">
        <w:rPr>
          <w:rFonts w:ascii="Times New Roman" w:hAnsi="Times New Roman"/>
          <w:sz w:val="22"/>
          <w:szCs w:val="22"/>
        </w:rPr>
        <w:t>regenerowane ani nie prefabrykowane, w oryginalnych opakowaniach producenta z widocznym logo, symbolem produktu i terminem przydatności do użytku.</w:t>
      </w:r>
    </w:p>
    <w:p w:rsidR="0002564C" w:rsidRPr="005110DA" w:rsidRDefault="0002564C" w:rsidP="0002564C">
      <w:pPr>
        <w:pStyle w:val="Akapitzlist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DD44BE" w:rsidRPr="00D65DD4" w:rsidRDefault="0010185F" w:rsidP="00D65DD4">
      <w:pPr>
        <w:rPr>
          <w:rFonts w:ascii="Tahoma" w:hAnsi="Tahoma" w:cs="Tahoma"/>
          <w:sz w:val="18"/>
          <w:szCs w:val="18"/>
        </w:rPr>
      </w:pPr>
      <w:r w:rsidRPr="00D65DD4">
        <w:rPr>
          <w:rFonts w:ascii="Times New Roman" w:hAnsi="Times New Roman"/>
          <w:b/>
          <w:sz w:val="22"/>
          <w:szCs w:val="22"/>
        </w:rPr>
        <w:t>Kody CPV</w:t>
      </w:r>
      <w:r w:rsidR="00DD44BE" w:rsidRPr="00D65DD4">
        <w:rPr>
          <w:rFonts w:ascii="Times New Roman" w:hAnsi="Times New Roman"/>
          <w:b/>
          <w:sz w:val="22"/>
          <w:szCs w:val="22"/>
        </w:rPr>
        <w:t xml:space="preserve">: </w:t>
      </w:r>
      <w:r w:rsidR="00992B93" w:rsidRPr="00992B93">
        <w:rPr>
          <w:rFonts w:ascii="Times New Roman" w:hAnsi="Times New Roman"/>
          <w:b/>
          <w:sz w:val="22"/>
          <w:szCs w:val="22"/>
        </w:rPr>
        <w:t>30.23.21.10-8</w:t>
      </w:r>
    </w:p>
    <w:p w:rsidR="0079668C" w:rsidRPr="00DD44BE" w:rsidRDefault="0069782F" w:rsidP="00DD44BE">
      <w:pPr>
        <w:pStyle w:val="Nagwek2"/>
        <w:spacing w:before="0"/>
        <w:rPr>
          <w:rFonts w:ascii="Times New Roman" w:hAnsi="Times New Roman"/>
        </w:rPr>
      </w:pPr>
      <w:bookmarkStart w:id="3" w:name="_Toc270921042"/>
      <w:r>
        <w:rPr>
          <w:rFonts w:ascii="Times New Roman" w:hAnsi="Times New Roman"/>
        </w:rPr>
        <w:t>3.</w:t>
      </w:r>
      <w:r w:rsidR="00155F1A" w:rsidRPr="00125C96">
        <w:rPr>
          <w:rFonts w:ascii="Times New Roman" w:hAnsi="Times New Roman"/>
        </w:rPr>
        <w:t xml:space="preserve">TERMIN </w:t>
      </w:r>
      <w:bookmarkEnd w:id="3"/>
      <w:r>
        <w:rPr>
          <w:rFonts w:ascii="Times New Roman" w:hAnsi="Times New Roman"/>
        </w:rPr>
        <w:t>realizacji zamówienia</w:t>
      </w:r>
    </w:p>
    <w:p w:rsidR="007F1E77" w:rsidRDefault="007F1E77" w:rsidP="00B81FBB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272E20" w:rsidRPr="00272E20" w:rsidRDefault="0079668C" w:rsidP="00992B93">
      <w:pPr>
        <w:tabs>
          <w:tab w:val="left" w:pos="3633"/>
        </w:tabs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 w:rsidRPr="00272E20">
        <w:rPr>
          <w:rFonts w:ascii="Times New Roman" w:hAnsi="Times New Roman"/>
          <w:b/>
          <w:sz w:val="22"/>
          <w:szCs w:val="22"/>
        </w:rPr>
        <w:t xml:space="preserve">Realizacja terminu </w:t>
      </w:r>
      <w:r w:rsidR="004C0EE8" w:rsidRPr="00272E20">
        <w:rPr>
          <w:rFonts w:ascii="Times New Roman" w:hAnsi="Times New Roman"/>
          <w:b/>
          <w:sz w:val="22"/>
          <w:szCs w:val="22"/>
        </w:rPr>
        <w:t xml:space="preserve">dostawy </w:t>
      </w:r>
      <w:r w:rsidR="00272E20" w:rsidRPr="00272E20">
        <w:rPr>
          <w:rFonts w:ascii="Times New Roman" w:hAnsi="Times New Roman"/>
          <w:b/>
          <w:sz w:val="22"/>
          <w:szCs w:val="22"/>
        </w:rPr>
        <w:t xml:space="preserve">tonerów </w:t>
      </w:r>
      <w:r w:rsidRPr="00272E20">
        <w:rPr>
          <w:rFonts w:ascii="Times New Roman" w:hAnsi="Times New Roman"/>
          <w:b/>
          <w:sz w:val="22"/>
          <w:szCs w:val="22"/>
        </w:rPr>
        <w:t>nastąpi w terminie</w:t>
      </w:r>
      <w:r w:rsidR="00272E20" w:rsidRPr="00272E20">
        <w:rPr>
          <w:rFonts w:ascii="Times New Roman" w:hAnsi="Times New Roman"/>
          <w:b/>
          <w:sz w:val="22"/>
          <w:szCs w:val="22"/>
        </w:rPr>
        <w:t>:</w:t>
      </w:r>
    </w:p>
    <w:p w:rsidR="0079668C" w:rsidRPr="00272E20" w:rsidRDefault="0017633F" w:rsidP="00992B93">
      <w:pPr>
        <w:tabs>
          <w:tab w:val="left" w:pos="3633"/>
        </w:tabs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 dostawa tonerów</w:t>
      </w:r>
      <w:r w:rsidR="00272E20" w:rsidRPr="00272E20">
        <w:rPr>
          <w:rFonts w:ascii="Times New Roman" w:hAnsi="Times New Roman"/>
          <w:b/>
          <w:sz w:val="22"/>
          <w:szCs w:val="22"/>
        </w:rPr>
        <w:t>: do</w:t>
      </w:r>
      <w:r w:rsidR="0079668C" w:rsidRPr="00272E20">
        <w:rPr>
          <w:rFonts w:ascii="Times New Roman" w:hAnsi="Times New Roman"/>
          <w:b/>
          <w:sz w:val="22"/>
          <w:szCs w:val="22"/>
        </w:rPr>
        <w:t xml:space="preserve"> </w:t>
      </w:r>
      <w:r w:rsidR="00272E20" w:rsidRPr="00272E20">
        <w:rPr>
          <w:rFonts w:ascii="Times New Roman" w:hAnsi="Times New Roman"/>
          <w:b/>
          <w:sz w:val="22"/>
          <w:szCs w:val="22"/>
        </w:rPr>
        <w:t>23</w:t>
      </w:r>
      <w:r w:rsidR="004C0EE8" w:rsidRPr="00272E20">
        <w:rPr>
          <w:rFonts w:ascii="Times New Roman" w:hAnsi="Times New Roman"/>
          <w:b/>
          <w:sz w:val="22"/>
          <w:szCs w:val="22"/>
        </w:rPr>
        <w:t xml:space="preserve"> </w:t>
      </w:r>
      <w:r w:rsidR="00A6593D" w:rsidRPr="00272E20">
        <w:rPr>
          <w:rFonts w:ascii="Times New Roman" w:hAnsi="Times New Roman"/>
          <w:b/>
          <w:sz w:val="22"/>
          <w:szCs w:val="22"/>
        </w:rPr>
        <w:t>kwietnia</w:t>
      </w:r>
      <w:r w:rsidR="004C0EE8" w:rsidRPr="00272E20">
        <w:rPr>
          <w:rFonts w:ascii="Times New Roman" w:hAnsi="Times New Roman"/>
          <w:b/>
          <w:sz w:val="22"/>
          <w:szCs w:val="22"/>
        </w:rPr>
        <w:t xml:space="preserve"> 201</w:t>
      </w:r>
      <w:r w:rsidR="00272E20" w:rsidRPr="00272E20">
        <w:rPr>
          <w:rFonts w:ascii="Times New Roman" w:hAnsi="Times New Roman"/>
          <w:b/>
          <w:sz w:val="22"/>
          <w:szCs w:val="22"/>
        </w:rPr>
        <w:t>8</w:t>
      </w:r>
      <w:r w:rsidR="00992B93" w:rsidRPr="00272E20">
        <w:rPr>
          <w:rFonts w:ascii="Times New Roman" w:hAnsi="Times New Roman"/>
          <w:b/>
          <w:sz w:val="22"/>
          <w:szCs w:val="22"/>
        </w:rPr>
        <w:t>.</w:t>
      </w:r>
    </w:p>
    <w:p w:rsidR="00272E20" w:rsidRDefault="0017633F" w:rsidP="00992B93">
      <w:pPr>
        <w:tabs>
          <w:tab w:val="left" w:pos="3633"/>
        </w:tabs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II dostawa tonerów:</w:t>
      </w:r>
      <w:r w:rsidR="00272E20" w:rsidRPr="00272E20">
        <w:rPr>
          <w:rFonts w:ascii="Times New Roman" w:hAnsi="Times New Roman"/>
          <w:b/>
          <w:sz w:val="22"/>
          <w:szCs w:val="22"/>
        </w:rPr>
        <w:t xml:space="preserve"> do 22 października 2018.</w:t>
      </w:r>
    </w:p>
    <w:p w:rsidR="00272E20" w:rsidRDefault="00DB1FE8" w:rsidP="00992B93">
      <w:pPr>
        <w:tabs>
          <w:tab w:val="left" w:pos="3633"/>
        </w:tabs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Dostawa w ramach zamówienia będzie podzielona na 2 części – sztuki nieparzyste asortymentu dostawy mają być dostarczone w pierwszej dostawie.</w:t>
      </w:r>
    </w:p>
    <w:p w:rsidR="005348FA" w:rsidRPr="00272E20" w:rsidRDefault="005348FA" w:rsidP="00992B93">
      <w:pPr>
        <w:tabs>
          <w:tab w:val="left" w:pos="3633"/>
        </w:tabs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Odbiór tonerów odbędzie się na podstawie protokołu zdawczo-odbiorczego</w:t>
      </w:r>
    </w:p>
    <w:p w:rsidR="00992B93" w:rsidRDefault="00992B93" w:rsidP="00992B93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155F1A" w:rsidRPr="00125C96" w:rsidRDefault="0069782F" w:rsidP="00A76C7C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4.Osoba wyznaczona do porozumiewania się z wykonawcami:</w:t>
      </w:r>
    </w:p>
    <w:p w:rsidR="00155F1A" w:rsidRPr="00125C96" w:rsidRDefault="00155F1A" w:rsidP="00A76C7C">
      <w:pPr>
        <w:widowControl w:val="0"/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="Times New Roman" w:hAnsi="Times New Roman"/>
          <w:sz w:val="22"/>
          <w:szCs w:val="22"/>
        </w:rPr>
      </w:pPr>
    </w:p>
    <w:p w:rsidR="00155F1A" w:rsidRPr="00125C96" w:rsidRDefault="00155F1A" w:rsidP="00A76C7C">
      <w:pPr>
        <w:spacing w:before="0" w:after="0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Osobą upra</w:t>
      </w:r>
      <w:r>
        <w:rPr>
          <w:rFonts w:ascii="Times New Roman" w:hAnsi="Times New Roman"/>
          <w:sz w:val="22"/>
          <w:szCs w:val="22"/>
        </w:rPr>
        <w:t>wnioną do porozumiewania się z O</w:t>
      </w:r>
      <w:r w:rsidRPr="00125C96">
        <w:rPr>
          <w:rFonts w:ascii="Times New Roman" w:hAnsi="Times New Roman"/>
          <w:sz w:val="22"/>
          <w:szCs w:val="22"/>
        </w:rPr>
        <w:t>ferentami w godz. 9:00 - 15:00 jest:</w:t>
      </w:r>
    </w:p>
    <w:p w:rsidR="0079668C" w:rsidRPr="00F03558" w:rsidRDefault="00DF625F" w:rsidP="00A76C7C">
      <w:p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</w:t>
      </w:r>
      <w:r w:rsidR="004C0EE8">
        <w:rPr>
          <w:rFonts w:ascii="Times New Roman" w:hAnsi="Times New Roman"/>
          <w:sz w:val="22"/>
          <w:szCs w:val="22"/>
        </w:rPr>
        <w:t>Oktawian Plaskota</w:t>
      </w:r>
      <w:r w:rsidR="0079668C">
        <w:rPr>
          <w:rFonts w:ascii="Times New Roman" w:hAnsi="Times New Roman"/>
          <w:sz w:val="22"/>
          <w:szCs w:val="22"/>
        </w:rPr>
        <w:t xml:space="preserve"> – a</w:t>
      </w:r>
      <w:r w:rsidR="004C0EE8">
        <w:rPr>
          <w:rFonts w:ascii="Times New Roman" w:hAnsi="Times New Roman"/>
          <w:sz w:val="22"/>
          <w:szCs w:val="22"/>
        </w:rPr>
        <w:t>dministrator ds. gospodarczych</w:t>
      </w:r>
      <w:r w:rsidR="0079668C">
        <w:rPr>
          <w:rFonts w:ascii="Times New Roman" w:hAnsi="Times New Roman"/>
          <w:sz w:val="22"/>
          <w:szCs w:val="22"/>
        </w:rPr>
        <w:t xml:space="preserve"> WAT</w:t>
      </w:r>
      <w:r w:rsidR="00F03558">
        <w:rPr>
          <w:rFonts w:ascii="Times New Roman" w:hAnsi="Times New Roman"/>
          <w:sz w:val="22"/>
          <w:szCs w:val="22"/>
        </w:rPr>
        <w:t>:</w:t>
      </w:r>
      <w:bookmarkStart w:id="4" w:name="_GoBack"/>
      <w:bookmarkEnd w:id="4"/>
      <w:r w:rsidR="00F03558">
        <w:rPr>
          <w:rFonts w:ascii="Times New Roman" w:hAnsi="Times New Roman"/>
          <w:sz w:val="22"/>
          <w:szCs w:val="22"/>
        </w:rPr>
        <w:t>71/320-90-87,</w:t>
      </w:r>
      <w:r w:rsidR="004C0EE8">
        <w:rPr>
          <w:rFonts w:ascii="Times New Roman" w:hAnsi="Times New Roman"/>
          <w:sz w:val="22"/>
          <w:szCs w:val="22"/>
        </w:rPr>
        <w:t xml:space="preserve"> </w:t>
      </w:r>
      <w:r w:rsidR="00F03558">
        <w:rPr>
          <w:rFonts w:ascii="Times New Roman" w:hAnsi="Times New Roman"/>
          <w:sz w:val="22"/>
          <w:szCs w:val="22"/>
        </w:rPr>
        <w:t>fax-71/326-51-61, email:</w:t>
      </w:r>
      <w:r w:rsidR="0090239F">
        <w:rPr>
          <w:rFonts w:ascii="Times New Roman" w:hAnsi="Times New Roman"/>
          <w:sz w:val="22"/>
          <w:szCs w:val="22"/>
        </w:rPr>
        <w:t xml:space="preserve"> wat</w:t>
      </w:r>
      <w:r w:rsidR="00F03558">
        <w:rPr>
          <w:rFonts w:ascii="Times New Roman" w:hAnsi="Times New Roman"/>
          <w:sz w:val="22"/>
          <w:szCs w:val="22"/>
        </w:rPr>
        <w:t>@dolnyslas</w:t>
      </w:r>
      <w:r w:rsidR="00373750">
        <w:rPr>
          <w:rFonts w:ascii="Times New Roman" w:hAnsi="Times New Roman"/>
          <w:sz w:val="22"/>
          <w:szCs w:val="22"/>
        </w:rPr>
        <w:t>k</w:t>
      </w:r>
      <w:r w:rsidR="00F03558">
        <w:rPr>
          <w:rFonts w:ascii="Times New Roman" w:hAnsi="Times New Roman"/>
          <w:sz w:val="22"/>
          <w:szCs w:val="22"/>
        </w:rPr>
        <w:t>.witd.gov.pl</w:t>
      </w:r>
    </w:p>
    <w:p w:rsidR="00DF625F" w:rsidRPr="00F21DA4" w:rsidRDefault="00DF625F" w:rsidP="00DF625F">
      <w:pPr>
        <w:spacing w:before="0" w:after="0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Czesław Oczkowicz - Naczelnik WAT: 71/320-90-85,fa</w:t>
      </w:r>
      <w:r w:rsidR="0090239F">
        <w:rPr>
          <w:rFonts w:ascii="Times New Roman" w:hAnsi="Times New Roman"/>
          <w:sz w:val="22"/>
          <w:szCs w:val="22"/>
        </w:rPr>
        <w:t>x-71/326-51-61, email: wat</w:t>
      </w:r>
      <w:r>
        <w:rPr>
          <w:rFonts w:ascii="Times New Roman" w:hAnsi="Times New Roman"/>
          <w:sz w:val="22"/>
          <w:szCs w:val="22"/>
        </w:rPr>
        <w:t>@dolnyslas</w:t>
      </w:r>
      <w:r w:rsidR="00373750">
        <w:rPr>
          <w:rFonts w:ascii="Times New Roman" w:hAnsi="Times New Roman"/>
          <w:sz w:val="22"/>
          <w:szCs w:val="22"/>
        </w:rPr>
        <w:t>k</w:t>
      </w:r>
      <w:r>
        <w:rPr>
          <w:rFonts w:ascii="Times New Roman" w:hAnsi="Times New Roman"/>
          <w:sz w:val="22"/>
          <w:szCs w:val="22"/>
        </w:rPr>
        <w:t>.witd.gov.pl</w:t>
      </w:r>
    </w:p>
    <w:p w:rsidR="0069782F" w:rsidRDefault="0069782F" w:rsidP="00A76C7C">
      <w:pPr>
        <w:spacing w:before="0" w:after="0"/>
        <w:rPr>
          <w:rFonts w:ascii="Times New Roman" w:hAnsi="Times New Roman"/>
          <w:sz w:val="22"/>
          <w:szCs w:val="22"/>
        </w:rPr>
      </w:pPr>
    </w:p>
    <w:p w:rsidR="004A68AA" w:rsidRPr="007F1E77" w:rsidRDefault="0069782F" w:rsidP="007F1E77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125C96">
        <w:rPr>
          <w:rFonts w:ascii="Times New Roman" w:hAnsi="Times New Roman"/>
        </w:rPr>
        <w:t>Kryteria wyboru oferty</w:t>
      </w:r>
      <w:r w:rsidR="004B238B">
        <w:rPr>
          <w:rFonts w:ascii="Times New Roman" w:hAnsi="Times New Roman"/>
        </w:rPr>
        <w:t>:</w:t>
      </w:r>
    </w:p>
    <w:p w:rsidR="00497DB5" w:rsidRPr="00497DB5" w:rsidRDefault="0079668C" w:rsidP="00272E20">
      <w:pPr>
        <w:pStyle w:val="Akapitzlist"/>
        <w:numPr>
          <w:ilvl w:val="1"/>
          <w:numId w:val="4"/>
        </w:numPr>
        <w:spacing w:before="0" w:after="0"/>
        <w:ind w:left="426" w:hanging="426"/>
        <w:rPr>
          <w:rFonts w:ascii="Times New Roman" w:hAnsi="Times New Roman"/>
          <w:color w:val="000000" w:themeColor="text1"/>
          <w:sz w:val="22"/>
          <w:szCs w:val="22"/>
        </w:rPr>
      </w:pPr>
      <w:r w:rsidRPr="00F21DA4">
        <w:rPr>
          <w:rFonts w:ascii="Times New Roman" w:hAnsi="Times New Roman"/>
          <w:color w:val="000000" w:themeColor="text1"/>
          <w:sz w:val="22"/>
          <w:szCs w:val="22"/>
        </w:rPr>
        <w:t>Zamawiający przy wyborze najkorzystniejszej oferty stosować będzie następujące kryteria:</w:t>
      </w:r>
      <w:r w:rsidR="004C0EE8" w:rsidRPr="004C0EE8">
        <w:rPr>
          <w:rFonts w:ascii="Times New Roman" w:hAnsi="Times New Roman"/>
          <w:sz w:val="22"/>
          <w:szCs w:val="22"/>
        </w:rPr>
        <w:t xml:space="preserve"> </w:t>
      </w:r>
    </w:p>
    <w:p w:rsidR="004C0EE8" w:rsidRPr="003127D1" w:rsidRDefault="004B4958" w:rsidP="00272E20">
      <w:pPr>
        <w:pStyle w:val="Akapitzlist"/>
        <w:spacing w:before="0" w:after="0"/>
        <w:ind w:left="426" w:hanging="426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najniższa cena</w:t>
      </w:r>
      <w:r w:rsidR="00A02FAA">
        <w:rPr>
          <w:rFonts w:ascii="Times New Roman" w:hAnsi="Times New Roman"/>
          <w:sz w:val="22"/>
          <w:szCs w:val="22"/>
        </w:rPr>
        <w:t xml:space="preserve"> brutto całej oferty.</w:t>
      </w:r>
    </w:p>
    <w:p w:rsidR="004C0EE8" w:rsidRPr="004C0EE8" w:rsidRDefault="004C0EE8" w:rsidP="00272E20">
      <w:pPr>
        <w:pStyle w:val="Akapitzlist"/>
        <w:numPr>
          <w:ilvl w:val="1"/>
          <w:numId w:val="4"/>
        </w:numPr>
        <w:tabs>
          <w:tab w:val="num" w:pos="360"/>
        </w:tabs>
        <w:spacing w:before="0" w:after="0"/>
        <w:ind w:left="426" w:hanging="426"/>
        <w:rPr>
          <w:rFonts w:ascii="Times New Roman" w:hAnsi="Times New Roman"/>
          <w:color w:val="000000" w:themeColor="text1"/>
          <w:sz w:val="22"/>
          <w:szCs w:val="22"/>
        </w:rPr>
      </w:pPr>
      <w:r w:rsidRPr="004C0EE8">
        <w:rPr>
          <w:rFonts w:ascii="Times New Roman" w:hAnsi="Times New Roman"/>
          <w:color w:val="000000" w:themeColor="text1"/>
          <w:sz w:val="22"/>
          <w:szCs w:val="22"/>
        </w:rPr>
        <w:t>Jednostkowa cena brutto winna zawierać wszelkie koszty niezbędne dla prawidłowej realizacji zamówien</w:t>
      </w:r>
      <w:r w:rsidR="00725D8B">
        <w:rPr>
          <w:rFonts w:ascii="Times New Roman" w:hAnsi="Times New Roman"/>
          <w:color w:val="000000" w:themeColor="text1"/>
          <w:sz w:val="22"/>
          <w:szCs w:val="22"/>
        </w:rPr>
        <w:t>ia</w:t>
      </w:r>
      <w:r w:rsidR="004D0CA2">
        <w:rPr>
          <w:rFonts w:ascii="Times New Roman" w:hAnsi="Times New Roman"/>
          <w:color w:val="000000" w:themeColor="text1"/>
          <w:sz w:val="22"/>
          <w:szCs w:val="22"/>
        </w:rPr>
        <w:t>, a w szczególności:</w:t>
      </w:r>
      <w:r w:rsidR="00725D8B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497DB5" w:rsidRPr="00497DB5">
        <w:rPr>
          <w:rFonts w:ascii="Times New Roman" w:hAnsi="Times New Roman"/>
          <w:b/>
          <w:color w:val="000000" w:themeColor="text1"/>
          <w:sz w:val="22"/>
          <w:szCs w:val="22"/>
        </w:rPr>
        <w:t>dowóz,</w:t>
      </w:r>
      <w:r w:rsidR="00497DB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212BD4">
        <w:rPr>
          <w:rFonts w:ascii="Times New Roman" w:hAnsi="Times New Roman"/>
          <w:b/>
          <w:color w:val="000000" w:themeColor="text1"/>
          <w:sz w:val="22"/>
          <w:szCs w:val="22"/>
        </w:rPr>
        <w:t>wniesienie tonerów</w:t>
      </w:r>
      <w:r w:rsidR="00725D8B" w:rsidRPr="00373750">
        <w:rPr>
          <w:rFonts w:ascii="Times New Roman" w:hAnsi="Times New Roman"/>
          <w:b/>
          <w:color w:val="000000" w:themeColor="text1"/>
          <w:sz w:val="22"/>
          <w:szCs w:val="22"/>
        </w:rPr>
        <w:t xml:space="preserve"> do </w:t>
      </w:r>
      <w:r w:rsidR="007A15A7">
        <w:rPr>
          <w:rFonts w:ascii="Times New Roman" w:hAnsi="Times New Roman"/>
          <w:b/>
          <w:color w:val="000000" w:themeColor="text1"/>
          <w:sz w:val="22"/>
          <w:szCs w:val="22"/>
        </w:rPr>
        <w:t>magazynu w piwnicy</w:t>
      </w:r>
      <w:r w:rsidR="004B4958">
        <w:rPr>
          <w:rFonts w:ascii="Times New Roman" w:hAnsi="Times New Roman"/>
          <w:b/>
          <w:color w:val="000000" w:themeColor="text1"/>
          <w:sz w:val="22"/>
          <w:szCs w:val="22"/>
        </w:rPr>
        <w:t>.</w:t>
      </w:r>
    </w:p>
    <w:p w:rsidR="004C0EE8" w:rsidRPr="004C0EE8" w:rsidRDefault="004C0EE8" w:rsidP="00272E20">
      <w:pPr>
        <w:pStyle w:val="Akapitzlist"/>
        <w:numPr>
          <w:ilvl w:val="1"/>
          <w:numId w:val="4"/>
        </w:numPr>
        <w:spacing w:before="0" w:after="0"/>
        <w:ind w:left="426" w:hanging="426"/>
        <w:rPr>
          <w:rFonts w:ascii="Times New Roman" w:hAnsi="Times New Roman"/>
          <w:color w:val="000000" w:themeColor="text1"/>
          <w:sz w:val="22"/>
          <w:szCs w:val="22"/>
        </w:rPr>
      </w:pPr>
      <w:r w:rsidRPr="004C0EE8">
        <w:rPr>
          <w:rFonts w:ascii="Times New Roman" w:hAnsi="Times New Roman"/>
          <w:color w:val="000000" w:themeColor="text1"/>
          <w:sz w:val="22"/>
          <w:szCs w:val="22"/>
        </w:rPr>
        <w:t xml:space="preserve">Rozliczenia między Zamawiającym a Wykonawcą prowadzone będą w walucie polskiej PLN w oparciu o przedstawione ceny jednostkowe brutto. </w:t>
      </w:r>
    </w:p>
    <w:p w:rsidR="00CE12BE" w:rsidRDefault="004C0EE8" w:rsidP="00272E20">
      <w:pPr>
        <w:pStyle w:val="Akapitzlist"/>
        <w:numPr>
          <w:ilvl w:val="1"/>
          <w:numId w:val="4"/>
        </w:numPr>
        <w:spacing w:before="0" w:after="0"/>
        <w:ind w:left="426" w:hanging="426"/>
        <w:rPr>
          <w:rFonts w:ascii="Times New Roman" w:hAnsi="Times New Roman"/>
          <w:color w:val="000000" w:themeColor="text1"/>
          <w:sz w:val="22"/>
          <w:szCs w:val="22"/>
        </w:rPr>
      </w:pPr>
      <w:r w:rsidRPr="004C0EE8">
        <w:rPr>
          <w:rFonts w:ascii="Times New Roman" w:hAnsi="Times New Roman"/>
          <w:color w:val="000000" w:themeColor="text1"/>
          <w:sz w:val="22"/>
          <w:szCs w:val="22"/>
        </w:rPr>
        <w:t>Ceny winny być podane w zaokrągleniu do dwóch znaków po przecinku.</w:t>
      </w:r>
    </w:p>
    <w:p w:rsidR="00505177" w:rsidRPr="00505177" w:rsidRDefault="00505177" w:rsidP="00272E20">
      <w:pPr>
        <w:pStyle w:val="Akapitzlist"/>
        <w:numPr>
          <w:ilvl w:val="1"/>
          <w:numId w:val="4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zastrzega sobie możliwość unieważnienia mniejszego zapytania ofertowego.</w:t>
      </w:r>
    </w:p>
    <w:p w:rsidR="00CE12BE" w:rsidRDefault="00CE12BE" w:rsidP="006F0FAD">
      <w:pPr>
        <w:spacing w:before="0" w:after="0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4B238B" w:rsidRPr="00125C96" w:rsidRDefault="004B238B" w:rsidP="004B238B">
      <w:pPr>
        <w:pStyle w:val="Nagwek2"/>
        <w:spacing w:before="0"/>
        <w:rPr>
          <w:rFonts w:ascii="Times New Roman" w:hAnsi="Times New Roman"/>
          <w:caps w:val="0"/>
        </w:rPr>
      </w:pPr>
      <w:r>
        <w:rPr>
          <w:rFonts w:ascii="Times New Roman" w:hAnsi="Times New Roman"/>
        </w:rPr>
        <w:t>6.wymagania, jakie powinni spełnić wykonawcy zamówienia w zakresie wymaganych dokumentów i oświ</w:t>
      </w:r>
      <w:r w:rsidR="00D52CAC">
        <w:rPr>
          <w:rFonts w:ascii="Times New Roman" w:hAnsi="Times New Roman"/>
        </w:rPr>
        <w:t>A</w:t>
      </w:r>
      <w:r>
        <w:rPr>
          <w:rFonts w:ascii="Times New Roman" w:hAnsi="Times New Roman"/>
        </w:rPr>
        <w:t>dczeń:</w:t>
      </w:r>
    </w:p>
    <w:p w:rsidR="00632C82" w:rsidRPr="0010185F" w:rsidRDefault="00632C82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color w:val="0070C0"/>
        </w:rPr>
      </w:pPr>
    </w:p>
    <w:p w:rsidR="00D4699F" w:rsidRPr="002A6C4E" w:rsidRDefault="00632C82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 w:rsidRPr="002A6C4E">
        <w:rPr>
          <w:rFonts w:ascii="Times New Roman" w:hAnsi="Times New Roman"/>
          <w:b/>
          <w:sz w:val="22"/>
          <w:szCs w:val="22"/>
        </w:rPr>
        <w:t>- Wypełniony i podpisany for</w:t>
      </w:r>
      <w:r w:rsidR="00902C2B">
        <w:rPr>
          <w:rFonts w:ascii="Times New Roman" w:hAnsi="Times New Roman"/>
          <w:b/>
          <w:sz w:val="22"/>
          <w:szCs w:val="22"/>
        </w:rPr>
        <w:t>mularz ofertowy – załącznik nr 2</w:t>
      </w:r>
      <w:r w:rsidR="00D4699F" w:rsidRPr="002A6C4E">
        <w:rPr>
          <w:rFonts w:ascii="Times New Roman" w:hAnsi="Times New Roman"/>
          <w:b/>
          <w:sz w:val="22"/>
          <w:szCs w:val="22"/>
        </w:rPr>
        <w:t>,</w:t>
      </w:r>
    </w:p>
    <w:p w:rsidR="00327E96" w:rsidRDefault="00327E96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- Dokument potwierdzający prowadzenie działalności gospodarczej </w:t>
      </w:r>
      <w:r w:rsidRPr="007D0270">
        <w:rPr>
          <w:rFonts w:ascii="Times New Roman" w:hAnsi="Times New Roman"/>
          <w:b/>
          <w:sz w:val="22"/>
          <w:szCs w:val="22"/>
        </w:rPr>
        <w:t>CEIDG</w:t>
      </w:r>
      <w:r>
        <w:rPr>
          <w:rFonts w:ascii="Times New Roman" w:hAnsi="Times New Roman"/>
          <w:b/>
          <w:sz w:val="22"/>
          <w:szCs w:val="22"/>
        </w:rPr>
        <w:t xml:space="preserve"> lub KRS</w:t>
      </w:r>
    </w:p>
    <w:p w:rsidR="0002564C" w:rsidRPr="005533FB" w:rsidRDefault="0002564C" w:rsidP="0002564C">
      <w:pPr>
        <w:tabs>
          <w:tab w:val="left" w:pos="284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w przypadku zaproponowania materiałów eksploatacyjnych </w:t>
      </w:r>
      <w:r w:rsidRPr="00A6593D">
        <w:rPr>
          <w:rFonts w:ascii="Times New Roman" w:hAnsi="Times New Roman"/>
          <w:sz w:val="22"/>
          <w:szCs w:val="22"/>
        </w:rPr>
        <w:t>równoważnych</w:t>
      </w:r>
      <w:r w:rsidR="00A6593D" w:rsidRPr="00A6593D">
        <w:rPr>
          <w:rFonts w:ascii="Times New Roman" w:hAnsi="Times New Roman"/>
          <w:sz w:val="22"/>
          <w:szCs w:val="22"/>
        </w:rPr>
        <w:t xml:space="preserve"> </w:t>
      </w:r>
      <w:r w:rsidR="007A15A7">
        <w:rPr>
          <w:rFonts w:ascii="Times New Roman" w:hAnsi="Times New Roman"/>
          <w:sz w:val="22"/>
          <w:szCs w:val="22"/>
        </w:rPr>
        <w:t>w tabeli numer 1</w:t>
      </w:r>
      <w:r w:rsidR="00A6593D">
        <w:rPr>
          <w:rFonts w:ascii="Times New Roman" w:hAnsi="Times New Roman"/>
          <w:sz w:val="22"/>
          <w:szCs w:val="22"/>
        </w:rPr>
        <w:t xml:space="preserve"> </w:t>
      </w:r>
      <w:r w:rsidRPr="005533FB">
        <w:rPr>
          <w:rFonts w:ascii="Times New Roman" w:hAnsi="Times New Roman"/>
          <w:sz w:val="22"/>
          <w:szCs w:val="22"/>
        </w:rPr>
        <w:t>Wykonawca zobowiązany jest dołączyć do oferty dokumenty potwierdzające równoważność z produktem oryginalnym:</w:t>
      </w:r>
    </w:p>
    <w:p w:rsidR="0002564C" w:rsidRPr="005533FB" w:rsidRDefault="0002564C" w:rsidP="0002564C">
      <w:pPr>
        <w:tabs>
          <w:tab w:val="left" w:pos="284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a) </w:t>
      </w:r>
      <w:r w:rsidRPr="005533FB">
        <w:rPr>
          <w:rFonts w:ascii="Times New Roman" w:hAnsi="Times New Roman"/>
          <w:sz w:val="22"/>
          <w:szCs w:val="22"/>
        </w:rPr>
        <w:t>Raporty z testów potwierdzające, że podana wydajność jest wynikiem przeprowadzenia testów zgodności z normami: ISO/IEC 19752 dla tonerów monochromatycznych, ISO/IEC 19798 dla wkładów do drukarek kolorowych</w:t>
      </w:r>
      <w:r w:rsidR="00272E20">
        <w:rPr>
          <w:rFonts w:ascii="Times New Roman" w:hAnsi="Times New Roman"/>
          <w:sz w:val="22"/>
          <w:szCs w:val="22"/>
        </w:rPr>
        <w:t xml:space="preserve">, ISO/IEC 24712 dla kolorowych </w:t>
      </w:r>
      <w:proofErr w:type="spellStart"/>
      <w:r w:rsidR="00C1602A">
        <w:rPr>
          <w:rFonts w:ascii="Times New Roman" w:hAnsi="Times New Roman"/>
          <w:sz w:val="22"/>
          <w:szCs w:val="22"/>
        </w:rPr>
        <w:t>kartridży</w:t>
      </w:r>
      <w:proofErr w:type="spellEnd"/>
      <w:r w:rsidRPr="005533FB">
        <w:rPr>
          <w:rFonts w:ascii="Times New Roman" w:hAnsi="Times New Roman"/>
          <w:sz w:val="22"/>
          <w:szCs w:val="22"/>
        </w:rPr>
        <w:t xml:space="preserve"> atramentowych ISO/IEC 24711 z atramentem w kolorze czarnym (tuszy) wystawione przez niezależny podmiot posiadający stosowną akredytację w zakresie badania produktów pod kątem spełniania najwyższych norm lub zaświadczenie wystawione przez niezależny podmiot posiadający stosowną akredytację w zakresie badania produktów potwierdzających spełnienie najwyższych norm.</w:t>
      </w:r>
    </w:p>
    <w:p w:rsidR="0002564C" w:rsidRPr="005533FB" w:rsidRDefault="0002564C" w:rsidP="0002564C">
      <w:pPr>
        <w:tabs>
          <w:tab w:val="left" w:pos="284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b) </w:t>
      </w:r>
      <w:r w:rsidRPr="005533FB">
        <w:rPr>
          <w:rFonts w:ascii="Times New Roman" w:hAnsi="Times New Roman"/>
          <w:sz w:val="22"/>
          <w:szCs w:val="22"/>
        </w:rPr>
        <w:t>Certyfikat ISO 14001 lub równoważny na proces produkcji materiałów eksploatacyjnych. Pozwalający zweryfikować, czy producent spełnia przepisy związane z ochroną środowiska oraz potwierdzający, że materiały są produkowane w sposób bezpieczny i niewpływający negatywnie na środowisko</w:t>
      </w:r>
    </w:p>
    <w:p w:rsidR="0002564C" w:rsidRPr="005533FB" w:rsidRDefault="0002564C" w:rsidP="0002564C">
      <w:pPr>
        <w:tabs>
          <w:tab w:val="left" w:pos="284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c) </w:t>
      </w:r>
      <w:r w:rsidRPr="005533FB">
        <w:rPr>
          <w:rFonts w:ascii="Times New Roman" w:hAnsi="Times New Roman"/>
          <w:sz w:val="22"/>
          <w:szCs w:val="22"/>
        </w:rPr>
        <w:t xml:space="preserve">Certyfikat ISO 9001 lub równoważny potwierdzający, że proces produkcji przebiega zgodnie z przywołaną normą. </w:t>
      </w:r>
    </w:p>
    <w:p w:rsidR="002A6C4E" w:rsidRDefault="002A6C4E" w:rsidP="004B238B">
      <w:pPr>
        <w:tabs>
          <w:tab w:val="left" w:pos="284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990FB1" w:rsidRPr="00125C96" w:rsidRDefault="00990FB1" w:rsidP="00990FB1">
      <w:pPr>
        <w:pStyle w:val="Nagwek2"/>
        <w:spacing w:before="0"/>
        <w:rPr>
          <w:rFonts w:ascii="Times New Roman" w:hAnsi="Times New Roman"/>
        </w:rPr>
      </w:pPr>
      <w:bookmarkStart w:id="5" w:name="_Toc270921061"/>
      <w:r>
        <w:rPr>
          <w:rFonts w:ascii="Times New Roman" w:hAnsi="Times New Roman"/>
          <w:caps w:val="0"/>
        </w:rPr>
        <w:t>7.</w:t>
      </w:r>
      <w:r w:rsidRPr="00125C96">
        <w:rPr>
          <w:rFonts w:ascii="Times New Roman" w:hAnsi="Times New Roman"/>
          <w:caps w:val="0"/>
        </w:rPr>
        <w:t>OGÓLNE WARUNKI UMOWY ALBO WZÓR UMOWY</w:t>
      </w:r>
      <w:bookmarkEnd w:id="5"/>
    </w:p>
    <w:p w:rsidR="00990FB1" w:rsidRDefault="00990FB1" w:rsidP="00990FB1">
      <w:pPr>
        <w:spacing w:before="0" w:after="0"/>
        <w:jc w:val="both"/>
        <w:rPr>
          <w:rFonts w:ascii="Times New Roman" w:hAnsi="Times New Roman"/>
          <w:sz w:val="22"/>
          <w:szCs w:val="22"/>
          <w:lang w:eastAsia="pl-PL"/>
        </w:rPr>
      </w:pPr>
    </w:p>
    <w:p w:rsidR="00990FB1" w:rsidRPr="0070211B" w:rsidRDefault="00990FB1" w:rsidP="00990FB1">
      <w:pPr>
        <w:spacing w:before="0" w:after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086344">
        <w:rPr>
          <w:rFonts w:ascii="Times New Roman" w:hAnsi="Times New Roman"/>
          <w:sz w:val="22"/>
          <w:szCs w:val="22"/>
          <w:lang w:eastAsia="pl-PL"/>
        </w:rPr>
        <w:t>Realizacja zamówienia/usługi wymaga zawarcia umowy</w:t>
      </w:r>
      <w:r>
        <w:rPr>
          <w:rFonts w:ascii="Times New Roman" w:hAnsi="Times New Roman"/>
          <w:sz w:val="22"/>
          <w:szCs w:val="22"/>
          <w:lang w:eastAsia="pl-PL"/>
        </w:rPr>
        <w:t>. Umowa zostanie uzgodniona w oparciu o</w:t>
      </w:r>
      <w:r w:rsidR="00521F29">
        <w:rPr>
          <w:rFonts w:ascii="Times New Roman" w:hAnsi="Times New Roman"/>
          <w:sz w:val="22"/>
          <w:szCs w:val="22"/>
          <w:lang w:eastAsia="pl-PL"/>
        </w:rPr>
        <w:t xml:space="preserve"> istotne postanowienia umowy,</w:t>
      </w:r>
      <w:r w:rsidR="006010E6">
        <w:rPr>
          <w:rFonts w:ascii="Times New Roman" w:hAnsi="Times New Roman"/>
          <w:sz w:val="22"/>
          <w:szCs w:val="22"/>
          <w:lang w:eastAsia="pl-PL"/>
        </w:rPr>
        <w:t xml:space="preserve"> który</w:t>
      </w:r>
      <w:r>
        <w:rPr>
          <w:rFonts w:ascii="Times New Roman" w:hAnsi="Times New Roman"/>
          <w:sz w:val="22"/>
          <w:szCs w:val="22"/>
          <w:lang w:eastAsia="pl-PL"/>
        </w:rPr>
        <w:t xml:space="preserve"> stanowi </w:t>
      </w:r>
      <w:r w:rsidRPr="00D4699F">
        <w:rPr>
          <w:rFonts w:ascii="Times New Roman" w:hAnsi="Times New Roman"/>
          <w:b/>
          <w:sz w:val="22"/>
          <w:szCs w:val="22"/>
          <w:lang w:eastAsia="pl-PL"/>
        </w:rPr>
        <w:t>załącznik nr 1</w:t>
      </w:r>
      <w:r>
        <w:rPr>
          <w:rFonts w:ascii="Times New Roman" w:hAnsi="Times New Roman"/>
          <w:sz w:val="22"/>
          <w:szCs w:val="22"/>
          <w:lang w:eastAsia="pl-PL"/>
        </w:rPr>
        <w:t xml:space="preserve"> do zapytania.</w:t>
      </w:r>
      <w:r w:rsidR="00521F29">
        <w:rPr>
          <w:rFonts w:ascii="Times New Roman" w:hAnsi="Times New Roman"/>
          <w:sz w:val="22"/>
          <w:szCs w:val="22"/>
          <w:lang w:eastAsia="pl-PL"/>
        </w:rPr>
        <w:t xml:space="preserve"> Istotne postanowienia umowy, zawierające warunki realizacji zamówienia, terminów i warunków realizacji</w:t>
      </w:r>
      <w:r w:rsidR="0070211B">
        <w:rPr>
          <w:rFonts w:ascii="Times New Roman" w:hAnsi="Times New Roman"/>
          <w:sz w:val="22"/>
          <w:szCs w:val="22"/>
          <w:lang w:eastAsia="pl-PL"/>
        </w:rPr>
        <w:t xml:space="preserve">, warunków gwarancji, terminów płatności i kar </w:t>
      </w:r>
      <w:r w:rsidR="0070211B" w:rsidRPr="00BE51BA">
        <w:rPr>
          <w:rFonts w:ascii="Times New Roman" w:hAnsi="Times New Roman"/>
          <w:sz w:val="22"/>
          <w:szCs w:val="22"/>
          <w:lang w:eastAsia="pl-PL"/>
        </w:rPr>
        <w:t xml:space="preserve">umownych, które zostaną wprowadzone do treści zawieranej umowy </w:t>
      </w:r>
      <w:r w:rsidR="00BE51BA" w:rsidRPr="00BE51BA">
        <w:rPr>
          <w:rFonts w:ascii="Times New Roman" w:hAnsi="Times New Roman"/>
          <w:sz w:val="22"/>
          <w:szCs w:val="22"/>
          <w:lang w:eastAsia="pl-PL"/>
        </w:rPr>
        <w:t xml:space="preserve">stanową </w:t>
      </w:r>
      <w:r w:rsidR="00BE51BA" w:rsidRPr="00BE51BA">
        <w:rPr>
          <w:rFonts w:ascii="Times New Roman" w:hAnsi="Times New Roman"/>
          <w:b/>
          <w:sz w:val="22"/>
          <w:szCs w:val="22"/>
          <w:lang w:eastAsia="pl-PL"/>
        </w:rPr>
        <w:t>załącznik nr 1</w:t>
      </w:r>
      <w:r w:rsidR="0070211B" w:rsidRPr="00BE51BA">
        <w:rPr>
          <w:rFonts w:ascii="Times New Roman" w:hAnsi="Times New Roman"/>
          <w:sz w:val="22"/>
          <w:szCs w:val="22"/>
          <w:lang w:eastAsia="pl-PL"/>
        </w:rPr>
        <w:t xml:space="preserve"> do niniejszego Zapytania ofertowego.</w:t>
      </w:r>
    </w:p>
    <w:p w:rsidR="00990FB1" w:rsidRPr="00125C96" w:rsidRDefault="00990FB1" w:rsidP="00990FB1">
      <w:pPr>
        <w:spacing w:before="0" w:after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125C96">
        <w:rPr>
          <w:rFonts w:ascii="Times New Roman" w:hAnsi="Times New Roman"/>
          <w:sz w:val="22"/>
          <w:szCs w:val="22"/>
          <w:lang w:eastAsia="pl-PL"/>
        </w:rPr>
        <w:t>Zamawiający przewiduje ewentualne istotne zmiany postanowie</w:t>
      </w:r>
      <w:r w:rsidRPr="00125C96">
        <w:rPr>
          <w:rFonts w:ascii="Times New Roman" w:eastAsia="Arial,Bold" w:hAnsi="Times New Roman"/>
          <w:sz w:val="22"/>
          <w:szCs w:val="22"/>
          <w:lang w:eastAsia="pl-PL"/>
        </w:rPr>
        <w:t xml:space="preserve">ń </w:t>
      </w:r>
      <w:r w:rsidRPr="00125C96">
        <w:rPr>
          <w:rFonts w:ascii="Times New Roman" w:hAnsi="Times New Roman"/>
          <w:sz w:val="22"/>
          <w:szCs w:val="22"/>
          <w:lang w:eastAsia="pl-PL"/>
        </w:rPr>
        <w:t>zawartej umowy w stosunku do tre</w:t>
      </w:r>
      <w:r w:rsidRPr="00125C96">
        <w:rPr>
          <w:rFonts w:ascii="Times New Roman" w:eastAsia="Arial,Bold" w:hAnsi="Times New Roman"/>
          <w:sz w:val="22"/>
          <w:szCs w:val="22"/>
          <w:lang w:eastAsia="pl-PL"/>
        </w:rPr>
        <w:t>ś</w:t>
      </w:r>
      <w:r w:rsidR="00D756DD">
        <w:rPr>
          <w:rFonts w:ascii="Times New Roman" w:hAnsi="Times New Roman"/>
          <w:sz w:val="22"/>
          <w:szCs w:val="22"/>
          <w:lang w:eastAsia="pl-PL"/>
        </w:rPr>
        <w:t xml:space="preserve">ci oferty </w:t>
      </w:r>
      <w:r w:rsidRPr="00125C96">
        <w:rPr>
          <w:rFonts w:ascii="Times New Roman" w:hAnsi="Times New Roman"/>
          <w:sz w:val="22"/>
          <w:szCs w:val="22"/>
          <w:lang w:eastAsia="pl-PL"/>
        </w:rPr>
        <w:t>na podstawie</w:t>
      </w:r>
      <w:r w:rsidR="00D756DD">
        <w:rPr>
          <w:rFonts w:ascii="Times New Roman" w:hAnsi="Times New Roman"/>
          <w:sz w:val="22"/>
          <w:szCs w:val="22"/>
          <w:lang w:eastAsia="pl-PL"/>
        </w:rPr>
        <w:t>,</w:t>
      </w:r>
      <w:r w:rsidRPr="00125C96">
        <w:rPr>
          <w:rFonts w:ascii="Times New Roman" w:hAnsi="Times New Roman"/>
          <w:sz w:val="22"/>
          <w:szCs w:val="22"/>
          <w:lang w:eastAsia="pl-PL"/>
        </w:rPr>
        <w:t xml:space="preserve"> której dokonano wyboru Dostawcy w zakresie:</w:t>
      </w:r>
    </w:p>
    <w:p w:rsidR="00990FB1" w:rsidRPr="00125C96" w:rsidRDefault="00990FB1" w:rsidP="002E32CD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lastRenderedPageBreak/>
        <w:t>zmiany wynagrodzenia w przypadku zmiany ustawowej stawki podatku VAT,</w:t>
      </w:r>
    </w:p>
    <w:p w:rsidR="00990FB1" w:rsidRPr="00125C96" w:rsidRDefault="00990FB1" w:rsidP="002E32CD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  <w:lang w:eastAsia="pl-PL"/>
        </w:rPr>
        <w:t>zmiany danych osób wyznaczonych do kontaktu oraz danych adresowych miejsc dostawy na terenie miejscowości wskazanych w umowie.</w:t>
      </w:r>
    </w:p>
    <w:p w:rsidR="00990FB1" w:rsidRPr="00125C96" w:rsidRDefault="00990FB1" w:rsidP="00990FB1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</w:rPr>
      </w:pPr>
      <w:r w:rsidRPr="00125C96">
        <w:rPr>
          <w:rFonts w:ascii="Times New Roman" w:hAnsi="Times New Roman"/>
        </w:rPr>
        <w:t xml:space="preserve">Płatność za wykonanie </w:t>
      </w:r>
      <w:r w:rsidR="00412F81">
        <w:rPr>
          <w:rFonts w:ascii="Times New Roman" w:hAnsi="Times New Roman"/>
        </w:rPr>
        <w:t>zamówienia nastąpi w terminie 21</w:t>
      </w:r>
      <w:r w:rsidRPr="00125C96">
        <w:rPr>
          <w:rFonts w:ascii="Times New Roman" w:hAnsi="Times New Roman"/>
        </w:rPr>
        <w:t xml:space="preserve"> dni od otrzymania faktury przez Zamawiającego, w formie przelewu bankowego. </w:t>
      </w:r>
    </w:p>
    <w:p w:rsidR="00990FB1" w:rsidRPr="00125C96" w:rsidRDefault="00990FB1" w:rsidP="00990FB1">
      <w:pPr>
        <w:shd w:val="clear" w:color="auto" w:fill="FFFFFF"/>
        <w:tabs>
          <w:tab w:val="left" w:pos="709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Faktury będą wystawiane i dostarczane na adres ZAMAWIAJĄCEGO - płatnika:</w:t>
      </w:r>
    </w:p>
    <w:p w:rsidR="00990FB1" w:rsidRPr="00125C96" w:rsidRDefault="00990FB1" w:rsidP="00990FB1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b/>
          <w:bCs/>
          <w:sz w:val="22"/>
          <w:szCs w:val="22"/>
        </w:rPr>
        <w:t>Wojewódzki Inspektorat Transportu Drogowego we Wrocławiu</w:t>
      </w:r>
    </w:p>
    <w:p w:rsidR="00990FB1" w:rsidRPr="00125C96" w:rsidRDefault="00990FB1" w:rsidP="00990FB1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u</w:t>
      </w:r>
      <w:r w:rsidRPr="00125C96">
        <w:rPr>
          <w:rFonts w:ascii="Times New Roman" w:hAnsi="Times New Roman"/>
          <w:b/>
          <w:bCs/>
          <w:sz w:val="22"/>
          <w:szCs w:val="22"/>
        </w:rPr>
        <w:t>l. Krzywoustego 28</w:t>
      </w:r>
    </w:p>
    <w:p w:rsidR="00990FB1" w:rsidRPr="00125C96" w:rsidRDefault="00990FB1" w:rsidP="00990FB1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125C96">
        <w:rPr>
          <w:rFonts w:ascii="Times New Roman" w:hAnsi="Times New Roman"/>
          <w:b/>
          <w:bCs/>
          <w:sz w:val="22"/>
          <w:szCs w:val="22"/>
        </w:rPr>
        <w:t>51-165 Wrocław</w:t>
      </w:r>
    </w:p>
    <w:p w:rsidR="007A024B" w:rsidRDefault="00990FB1" w:rsidP="004F3462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125C96">
        <w:rPr>
          <w:rFonts w:ascii="Times New Roman" w:hAnsi="Times New Roman"/>
          <w:b/>
          <w:bCs/>
          <w:sz w:val="22"/>
          <w:szCs w:val="22"/>
        </w:rPr>
        <w:t>NIP 897-16-67-142</w:t>
      </w:r>
    </w:p>
    <w:p w:rsidR="00037F86" w:rsidRDefault="00037F86" w:rsidP="004F3462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B238B" w:rsidRPr="00125C96" w:rsidRDefault="00951906" w:rsidP="004B238B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990FB1">
        <w:rPr>
          <w:rFonts w:ascii="Times New Roman" w:hAnsi="Times New Roman"/>
        </w:rPr>
        <w:t>.</w:t>
      </w:r>
      <w:r w:rsidR="004B238B">
        <w:rPr>
          <w:rFonts w:ascii="Times New Roman" w:hAnsi="Times New Roman"/>
        </w:rPr>
        <w:t>sposób przygotowania oferty</w:t>
      </w:r>
    </w:p>
    <w:p w:rsidR="0070211B" w:rsidRDefault="0070211B" w:rsidP="0070211B">
      <w:pPr>
        <w:spacing w:before="0" w:after="0"/>
        <w:rPr>
          <w:rFonts w:ascii="Times New Roman" w:hAnsi="Times New Roman"/>
          <w:sz w:val="22"/>
          <w:szCs w:val="22"/>
        </w:rPr>
      </w:pPr>
    </w:p>
    <w:p w:rsidR="00327E96" w:rsidRPr="00BE51BA" w:rsidRDefault="00327E96" w:rsidP="00E1683A">
      <w:pPr>
        <w:pStyle w:val="Akapitzlist"/>
        <w:numPr>
          <w:ilvl w:val="1"/>
          <w:numId w:val="5"/>
        </w:numPr>
        <w:spacing w:before="0" w:after="0"/>
        <w:ind w:left="426" w:hanging="426"/>
        <w:rPr>
          <w:rFonts w:ascii="Times New Roman" w:hAnsi="Times New Roman"/>
          <w:sz w:val="22"/>
          <w:szCs w:val="22"/>
        </w:rPr>
      </w:pPr>
      <w:r w:rsidRPr="00BE51BA">
        <w:rPr>
          <w:rFonts w:ascii="Times New Roman" w:hAnsi="Times New Roman"/>
          <w:sz w:val="22"/>
          <w:szCs w:val="22"/>
        </w:rPr>
        <w:t>Ofertę należy przygotować w formie pisemnej,</w:t>
      </w:r>
    </w:p>
    <w:p w:rsidR="00327E96" w:rsidRPr="00BE51BA" w:rsidRDefault="00327E96" w:rsidP="00E1683A">
      <w:pPr>
        <w:pStyle w:val="Akapitzlist"/>
        <w:numPr>
          <w:ilvl w:val="1"/>
          <w:numId w:val="5"/>
        </w:numPr>
        <w:spacing w:before="0" w:after="0"/>
        <w:ind w:left="426" w:hanging="426"/>
        <w:rPr>
          <w:rFonts w:ascii="Times New Roman" w:hAnsi="Times New Roman"/>
          <w:sz w:val="22"/>
          <w:szCs w:val="22"/>
        </w:rPr>
      </w:pPr>
      <w:r w:rsidRPr="00BE51BA">
        <w:rPr>
          <w:rFonts w:ascii="Times New Roman" w:hAnsi="Times New Roman"/>
          <w:sz w:val="22"/>
          <w:szCs w:val="22"/>
        </w:rPr>
        <w:t xml:space="preserve">Oferta winna zawierać </w:t>
      </w:r>
      <w:r w:rsidRPr="00BE51BA">
        <w:rPr>
          <w:rFonts w:ascii="Times New Roman" w:hAnsi="Times New Roman"/>
          <w:b/>
          <w:sz w:val="22"/>
          <w:szCs w:val="22"/>
        </w:rPr>
        <w:t xml:space="preserve">dokumenty </w:t>
      </w:r>
      <w:r w:rsidR="00C121A1">
        <w:rPr>
          <w:rFonts w:ascii="Times New Roman" w:hAnsi="Times New Roman"/>
          <w:sz w:val="22"/>
          <w:szCs w:val="22"/>
        </w:rPr>
        <w:t>zgodnie z opisanym w pkt. 6 z</w:t>
      </w:r>
      <w:r w:rsidRPr="00BE51BA">
        <w:rPr>
          <w:rFonts w:ascii="Times New Roman" w:hAnsi="Times New Roman"/>
          <w:sz w:val="22"/>
          <w:szCs w:val="22"/>
        </w:rPr>
        <w:t>apytania ofertowego,</w:t>
      </w:r>
    </w:p>
    <w:p w:rsidR="00327E96" w:rsidRPr="00505177" w:rsidRDefault="00327E96" w:rsidP="00E1683A">
      <w:pPr>
        <w:pStyle w:val="Akapitzlist"/>
        <w:numPr>
          <w:ilvl w:val="1"/>
          <w:numId w:val="5"/>
        </w:numPr>
        <w:spacing w:before="0" w:after="0"/>
        <w:ind w:left="426" w:hanging="426"/>
        <w:rPr>
          <w:rFonts w:ascii="Times New Roman" w:hAnsi="Times New Roman"/>
          <w:sz w:val="22"/>
          <w:szCs w:val="22"/>
        </w:rPr>
      </w:pPr>
      <w:r w:rsidRPr="00BE51BA">
        <w:rPr>
          <w:rFonts w:ascii="Times New Roman" w:hAnsi="Times New Roman"/>
          <w:sz w:val="22"/>
          <w:szCs w:val="22"/>
        </w:rPr>
        <w:t>Ofertę należy złożyć przed terminem składania ofert w jednym egzemplarzu i zapakować w sposób uniemożliwiający jej otwarcie przez osoby nieuprawnione, z adnotacją:</w:t>
      </w:r>
    </w:p>
    <w:tbl>
      <w:tblPr>
        <w:tblStyle w:val="Tabela-Siatka"/>
        <w:tblpPr w:leftFromText="141" w:rightFromText="141" w:vertAnchor="text" w:horzAnchor="margin" w:tblpXSpec="center" w:tblpY="192"/>
        <w:tblW w:w="0" w:type="auto"/>
        <w:tblLook w:val="04A0" w:firstRow="1" w:lastRow="0" w:firstColumn="1" w:lastColumn="0" w:noHBand="0" w:noVBand="1"/>
      </w:tblPr>
      <w:tblGrid>
        <w:gridCol w:w="5231"/>
      </w:tblGrid>
      <w:tr w:rsidR="00327E96" w:rsidTr="007A15A7">
        <w:trPr>
          <w:trHeight w:val="1833"/>
        </w:trPr>
        <w:tc>
          <w:tcPr>
            <w:tcW w:w="5231" w:type="dxa"/>
          </w:tcPr>
          <w:p w:rsidR="00327E96" w:rsidRPr="00BE51BA" w:rsidRDefault="00327E96" w:rsidP="002B00BF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BE51BA">
              <w:rPr>
                <w:rFonts w:ascii="Times New Roman" w:hAnsi="Times New Roman"/>
                <w:sz w:val="22"/>
                <w:szCs w:val="22"/>
              </w:rPr>
              <w:t>Nazwa i adres Wykonawcy</w:t>
            </w:r>
          </w:p>
          <w:p w:rsidR="00327E96" w:rsidRPr="00BE51BA" w:rsidRDefault="00327E96" w:rsidP="002B00BF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  <w:p w:rsidR="00327E96" w:rsidRPr="00BE51BA" w:rsidRDefault="00327E96" w:rsidP="002B00BF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51BA">
              <w:rPr>
                <w:rFonts w:ascii="Times New Roman" w:hAnsi="Times New Roman"/>
                <w:sz w:val="22"/>
                <w:szCs w:val="22"/>
              </w:rPr>
              <w:t xml:space="preserve">OFERTA </w:t>
            </w:r>
          </w:p>
          <w:p w:rsidR="00327E96" w:rsidRPr="00845FD3" w:rsidRDefault="00327E96" w:rsidP="00327E96">
            <w:pPr>
              <w:tabs>
                <w:tab w:val="left" w:pos="5269"/>
              </w:tabs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45FD3">
              <w:rPr>
                <w:rFonts w:ascii="Times New Roman" w:hAnsi="Times New Roman"/>
                <w:b/>
                <w:sz w:val="22"/>
                <w:szCs w:val="22"/>
              </w:rPr>
              <w:t>„</w:t>
            </w:r>
            <w:r w:rsidR="00BC03AD" w:rsidRPr="00845FD3">
              <w:rPr>
                <w:rFonts w:ascii="Times New Roman" w:hAnsi="Times New Roman"/>
                <w:b/>
                <w:sz w:val="22"/>
                <w:szCs w:val="22"/>
              </w:rPr>
              <w:t xml:space="preserve"> Dostawa </w:t>
            </w:r>
            <w:r w:rsidRPr="00845FD3">
              <w:rPr>
                <w:rFonts w:ascii="Times New Roman" w:hAnsi="Times New Roman"/>
                <w:b/>
                <w:sz w:val="22"/>
                <w:szCs w:val="22"/>
              </w:rPr>
              <w:t>tonerów dla Wojewódzkiego Inspektoratu Transportu Drogowego we Wrocławiu”.</w:t>
            </w:r>
          </w:p>
          <w:p w:rsidR="00327E96" w:rsidRPr="007A15A7" w:rsidRDefault="00327E96" w:rsidP="007A15A7">
            <w:pPr>
              <w:tabs>
                <w:tab w:val="left" w:pos="5269"/>
              </w:tabs>
              <w:spacing w:before="0" w:after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45FD3">
              <w:rPr>
                <w:rFonts w:ascii="Times New Roman" w:hAnsi="Times New Roman"/>
                <w:b/>
                <w:sz w:val="22"/>
                <w:szCs w:val="22"/>
              </w:rPr>
              <w:t xml:space="preserve">Sprawa numer  </w:t>
            </w:r>
            <w:r w:rsidR="007A15A7" w:rsidRPr="00845FD3">
              <w:rPr>
                <w:rFonts w:ascii="Times New Roman" w:hAnsi="Times New Roman"/>
                <w:b/>
                <w:sz w:val="22"/>
                <w:szCs w:val="22"/>
              </w:rPr>
              <w:t xml:space="preserve"> WAT</w:t>
            </w:r>
            <w:r w:rsidR="00845FD3" w:rsidRPr="00845FD3">
              <w:rPr>
                <w:rFonts w:ascii="Times New Roman" w:hAnsi="Times New Roman"/>
                <w:b/>
                <w:sz w:val="22"/>
                <w:szCs w:val="22"/>
              </w:rPr>
              <w:t>.272.2.045.004.2018</w:t>
            </w:r>
            <w:r w:rsidR="00A6593D" w:rsidRPr="00845FD3">
              <w:rPr>
                <w:rFonts w:ascii="Times New Roman" w:hAnsi="Times New Roman"/>
                <w:b/>
                <w:sz w:val="22"/>
                <w:szCs w:val="22"/>
              </w:rPr>
              <w:t>.OP</w:t>
            </w:r>
          </w:p>
        </w:tc>
      </w:tr>
    </w:tbl>
    <w:p w:rsidR="00327E96" w:rsidRPr="00F56767" w:rsidRDefault="00327E96" w:rsidP="00327E96">
      <w:pPr>
        <w:spacing w:before="0" w:after="0"/>
        <w:ind w:left="414"/>
        <w:rPr>
          <w:rFonts w:ascii="Times New Roman" w:hAnsi="Times New Roman"/>
          <w:sz w:val="22"/>
          <w:szCs w:val="22"/>
        </w:rPr>
      </w:pPr>
    </w:p>
    <w:p w:rsidR="00327E96" w:rsidRPr="0070211B" w:rsidRDefault="00327E96" w:rsidP="00327E96">
      <w:pPr>
        <w:spacing w:before="0" w:after="0"/>
        <w:ind w:left="360"/>
        <w:rPr>
          <w:rFonts w:ascii="Times New Roman" w:hAnsi="Times New Roman"/>
          <w:sz w:val="22"/>
          <w:szCs w:val="22"/>
        </w:rPr>
      </w:pPr>
    </w:p>
    <w:p w:rsidR="00327E96" w:rsidRDefault="00327E96" w:rsidP="00327E96">
      <w:pPr>
        <w:spacing w:before="0" w:after="0"/>
        <w:ind w:left="276"/>
        <w:rPr>
          <w:rFonts w:ascii="Times New Roman" w:hAnsi="Times New Roman"/>
          <w:sz w:val="22"/>
          <w:szCs w:val="22"/>
        </w:rPr>
      </w:pPr>
    </w:p>
    <w:p w:rsidR="00327E96" w:rsidRPr="0070211B" w:rsidRDefault="00327E96" w:rsidP="00327E96">
      <w:pPr>
        <w:spacing w:before="0" w:after="0"/>
        <w:ind w:left="276"/>
        <w:rPr>
          <w:rFonts w:ascii="Times New Roman" w:hAnsi="Times New Roman"/>
          <w:sz w:val="22"/>
          <w:szCs w:val="22"/>
        </w:rPr>
      </w:pPr>
    </w:p>
    <w:p w:rsidR="00327E96" w:rsidRPr="0070211B" w:rsidRDefault="00327E96" w:rsidP="00327E96">
      <w:pPr>
        <w:spacing w:before="0" w:after="0"/>
        <w:rPr>
          <w:rFonts w:ascii="Times New Roman" w:hAnsi="Times New Roman"/>
          <w:sz w:val="22"/>
          <w:szCs w:val="22"/>
        </w:rPr>
      </w:pPr>
    </w:p>
    <w:p w:rsidR="00327E96" w:rsidRPr="0070211B" w:rsidRDefault="00327E96" w:rsidP="00327E96">
      <w:pPr>
        <w:spacing w:before="0" w:after="0"/>
        <w:rPr>
          <w:rFonts w:ascii="Times New Roman" w:hAnsi="Times New Roman"/>
          <w:sz w:val="22"/>
          <w:szCs w:val="22"/>
        </w:rPr>
      </w:pPr>
    </w:p>
    <w:p w:rsidR="00327E96" w:rsidRDefault="00327E96" w:rsidP="00327E96">
      <w:pPr>
        <w:pStyle w:val="Akapitzlist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327E96" w:rsidRPr="003127D1" w:rsidRDefault="00327E96" w:rsidP="00327E96">
      <w:pPr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327E96" w:rsidRPr="00AB7DD4" w:rsidRDefault="00327E96" w:rsidP="00E1683A">
      <w:pPr>
        <w:pStyle w:val="Akapitzlist"/>
        <w:numPr>
          <w:ilvl w:val="1"/>
          <w:numId w:val="5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Wymaga się, by oferta była podpisana przez osobę lub osoby uprawnione do zaciągania zobowiązań w imieniu wykonawcy,</w:t>
      </w:r>
    </w:p>
    <w:p w:rsidR="00327E96" w:rsidRPr="00AB7DD4" w:rsidRDefault="00327E96" w:rsidP="00E1683A">
      <w:pPr>
        <w:pStyle w:val="Akapitzlist"/>
        <w:numPr>
          <w:ilvl w:val="1"/>
          <w:numId w:val="5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Wszystkie koszty związane z przygotowaniem oraz dostarczeniem ofert ponosi wykonawca,</w:t>
      </w:r>
    </w:p>
    <w:p w:rsidR="00327E96" w:rsidRPr="00AB7DD4" w:rsidRDefault="00327E96" w:rsidP="00E1683A">
      <w:pPr>
        <w:pStyle w:val="Akapitzlist"/>
        <w:numPr>
          <w:ilvl w:val="1"/>
          <w:numId w:val="5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Zamawiający z</w:t>
      </w:r>
      <w:r>
        <w:rPr>
          <w:rFonts w:ascii="Times New Roman" w:hAnsi="Times New Roman"/>
          <w:sz w:val="22"/>
          <w:szCs w:val="22"/>
        </w:rPr>
        <w:t>wróci ofertę bez jej otwierania</w:t>
      </w:r>
      <w:r w:rsidRPr="00AB7DD4">
        <w:rPr>
          <w:rFonts w:ascii="Times New Roman" w:hAnsi="Times New Roman"/>
          <w:sz w:val="22"/>
          <w:szCs w:val="22"/>
        </w:rPr>
        <w:t>, złożoną po terminie składania ofert,</w:t>
      </w:r>
    </w:p>
    <w:p w:rsidR="00327E96" w:rsidRPr="00AB7DD4" w:rsidRDefault="00327E96" w:rsidP="00E1683A">
      <w:pPr>
        <w:pStyle w:val="Akapitzlist"/>
        <w:numPr>
          <w:ilvl w:val="1"/>
          <w:numId w:val="5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W przypadku nieprawidłowego zaadresowania lub zabezpieczenia oferty Zamawiający nie bierze odpowiedzialności za złe skierowanie przesyłki i jej przedterminowe otwarcie,</w:t>
      </w:r>
    </w:p>
    <w:p w:rsidR="00327E96" w:rsidRPr="00AB7DD4" w:rsidRDefault="00327E96" w:rsidP="00E1683A">
      <w:pPr>
        <w:pStyle w:val="Akapitzlist"/>
        <w:numPr>
          <w:ilvl w:val="1"/>
          <w:numId w:val="5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  <w:u w:val="single"/>
        </w:rPr>
      </w:pPr>
      <w:r w:rsidRPr="00AB7DD4">
        <w:rPr>
          <w:rFonts w:ascii="Times New Roman" w:hAnsi="Times New Roman"/>
          <w:sz w:val="22"/>
          <w:szCs w:val="22"/>
          <w:u w:val="single"/>
        </w:rPr>
        <w:t>Zamawiający pozostawi ofertę bez rozpatrzenia w następujących przypadkach:</w:t>
      </w:r>
    </w:p>
    <w:p w:rsidR="00327E96" w:rsidRPr="00AB7DD4" w:rsidRDefault="00327E96" w:rsidP="00E1683A">
      <w:pPr>
        <w:pStyle w:val="Akapitzlist"/>
        <w:numPr>
          <w:ilvl w:val="0"/>
          <w:numId w:val="6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Treść złożonej oferty nie odpowiada treści zapytania ofertowego,</w:t>
      </w:r>
    </w:p>
    <w:p w:rsidR="00327E96" w:rsidRPr="00AB7DD4" w:rsidRDefault="00327E96" w:rsidP="00E1683A">
      <w:pPr>
        <w:pStyle w:val="Akapitzlist"/>
        <w:numPr>
          <w:ilvl w:val="0"/>
          <w:numId w:val="6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Złożenie oferty stanowi czyn nieuczciwej konkurencji w rozumieniu przepisów o zwalczaniu nieuczciwej konkurencji,</w:t>
      </w:r>
    </w:p>
    <w:p w:rsidR="00327E96" w:rsidRPr="00AB7DD4" w:rsidRDefault="00327E96" w:rsidP="00E1683A">
      <w:pPr>
        <w:pStyle w:val="Akapitzlist"/>
        <w:numPr>
          <w:ilvl w:val="0"/>
          <w:numId w:val="6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Oferta zawiera rażąco niska cenę w stosunku do przedmiotu zamówienia,</w:t>
      </w:r>
    </w:p>
    <w:p w:rsidR="00327E96" w:rsidRPr="00AB7DD4" w:rsidRDefault="00327E96" w:rsidP="00E1683A">
      <w:pPr>
        <w:pStyle w:val="Akapitzlist"/>
        <w:numPr>
          <w:ilvl w:val="0"/>
          <w:numId w:val="6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Oferta zawiera błędy w obliczeniu ceny,</w:t>
      </w:r>
    </w:p>
    <w:p w:rsidR="00327E96" w:rsidRPr="00AB7DD4" w:rsidRDefault="00327E96" w:rsidP="00E1683A">
      <w:pPr>
        <w:pStyle w:val="Akapitzlist"/>
        <w:numPr>
          <w:ilvl w:val="0"/>
          <w:numId w:val="6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Oferta jest nieważna na podstawie odrębnych przepisów,</w:t>
      </w:r>
    </w:p>
    <w:p w:rsidR="00327E96" w:rsidRPr="00AB7DD4" w:rsidRDefault="00327E96" w:rsidP="00E1683A">
      <w:pPr>
        <w:pStyle w:val="Akapitzlist"/>
        <w:numPr>
          <w:ilvl w:val="0"/>
          <w:numId w:val="6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W</w:t>
      </w:r>
      <w:r>
        <w:rPr>
          <w:rFonts w:ascii="Times New Roman" w:hAnsi="Times New Roman"/>
          <w:sz w:val="22"/>
          <w:szCs w:val="22"/>
        </w:rPr>
        <w:t>ykonawca nie dołączył do oferty</w:t>
      </w:r>
      <w:r w:rsidRPr="00AB7DD4">
        <w:rPr>
          <w:rFonts w:ascii="Times New Roman" w:hAnsi="Times New Roman"/>
          <w:sz w:val="22"/>
          <w:szCs w:val="22"/>
        </w:rPr>
        <w:t xml:space="preserve"> formularza ofertowego,</w:t>
      </w:r>
    </w:p>
    <w:p w:rsidR="00327E96" w:rsidRPr="00AB7DD4" w:rsidRDefault="00327E96" w:rsidP="00E1683A">
      <w:pPr>
        <w:pStyle w:val="Akapitzlist"/>
        <w:numPr>
          <w:ilvl w:val="1"/>
          <w:numId w:val="5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Zamawiający poprawi w tekście oferty:</w:t>
      </w:r>
    </w:p>
    <w:p w:rsidR="00327E96" w:rsidRPr="00AB7DD4" w:rsidRDefault="00327E96" w:rsidP="00E1683A">
      <w:pPr>
        <w:pStyle w:val="Akapitzlist"/>
        <w:numPr>
          <w:ilvl w:val="0"/>
          <w:numId w:val="7"/>
        </w:numPr>
        <w:spacing w:before="0" w:after="0"/>
        <w:ind w:left="567" w:hanging="28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</w:t>
      </w:r>
      <w:r w:rsidRPr="00AB7DD4">
        <w:rPr>
          <w:rFonts w:ascii="Times New Roman" w:hAnsi="Times New Roman"/>
          <w:sz w:val="22"/>
          <w:szCs w:val="22"/>
        </w:rPr>
        <w:t>czywiste omy</w:t>
      </w:r>
      <w:r>
        <w:rPr>
          <w:rFonts w:ascii="Times New Roman" w:hAnsi="Times New Roman"/>
          <w:sz w:val="22"/>
          <w:szCs w:val="22"/>
        </w:rPr>
        <w:t>łki pisarskie ( przez oczywistą</w:t>
      </w:r>
      <w:r w:rsidRPr="00AB7DD4">
        <w:rPr>
          <w:rFonts w:ascii="Times New Roman" w:hAnsi="Times New Roman"/>
          <w:sz w:val="22"/>
          <w:szCs w:val="22"/>
        </w:rPr>
        <w:t xml:space="preserve"> omyłkę</w:t>
      </w:r>
      <w:r>
        <w:rPr>
          <w:rFonts w:ascii="Times New Roman" w:hAnsi="Times New Roman"/>
          <w:sz w:val="22"/>
          <w:szCs w:val="22"/>
        </w:rPr>
        <w:t xml:space="preserve"> pisarską</w:t>
      </w:r>
      <w:r w:rsidRPr="00AB7DD4">
        <w:rPr>
          <w:rFonts w:ascii="Times New Roman" w:hAnsi="Times New Roman"/>
          <w:sz w:val="22"/>
          <w:szCs w:val="22"/>
        </w:rPr>
        <w:t xml:space="preserve"> zam</w:t>
      </w:r>
      <w:r>
        <w:rPr>
          <w:rFonts w:ascii="Times New Roman" w:hAnsi="Times New Roman"/>
          <w:sz w:val="22"/>
          <w:szCs w:val="22"/>
        </w:rPr>
        <w:t>awiający rozumie omyłkę widoczną</w:t>
      </w:r>
      <w:r w:rsidRPr="00AB7DD4">
        <w:rPr>
          <w:rFonts w:ascii="Times New Roman" w:hAnsi="Times New Roman"/>
          <w:sz w:val="22"/>
          <w:szCs w:val="22"/>
        </w:rPr>
        <w:t xml:space="preserve"> bezsporną, niebudzącą wątpliwości, polegającą na niezgodnym z zamierzonym, niewłaściwym bądź mylnym użyciu wyrazu lub jego pisowni, albo też opuszczeniu jakiegoś wyrazu. To każda niedokładność, która nasuwa się każdemu bez potrzeby przeprowadzenia dodatkowych badań czy ustaleń),</w:t>
      </w:r>
    </w:p>
    <w:p w:rsidR="00327E96" w:rsidRPr="00AB7DD4" w:rsidRDefault="00327E96" w:rsidP="00E1683A">
      <w:pPr>
        <w:pStyle w:val="Akapitzlist"/>
        <w:numPr>
          <w:ilvl w:val="0"/>
          <w:numId w:val="7"/>
        </w:numPr>
        <w:spacing w:before="0" w:after="0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oczywiste omyłki rachunkowe, z uwzględnieniem konsekwencji rachunkowych dokonanych poprawek (przez oczywistą omyłkę rachunkową zamawiający rozumie omyłkę polegającą na niezgodnym z zasadami  arytmetyki obliczeniami matematycznymi w obliczeniu ceny oferty; zamawiający uznaje, iż wykonawca prawidłowo podał cenę jednostkową dla poszczególnych elementów cenotwórczych oferty),</w:t>
      </w:r>
    </w:p>
    <w:p w:rsidR="00327E96" w:rsidRPr="00AB7DD4" w:rsidRDefault="00327E96" w:rsidP="00E1683A">
      <w:pPr>
        <w:pStyle w:val="Akapitzlist"/>
        <w:numPr>
          <w:ilvl w:val="0"/>
          <w:numId w:val="7"/>
        </w:numPr>
        <w:spacing w:before="0" w:after="0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inne omyłki polegające na niezgodności oferty z treścią zapytania ofertowego, nie powodujące  istotnych zmian w treści oferty</w:t>
      </w:r>
      <w:r w:rsidR="004B4958">
        <w:rPr>
          <w:rFonts w:ascii="Times New Roman" w:hAnsi="Times New Roman"/>
          <w:sz w:val="22"/>
          <w:szCs w:val="22"/>
        </w:rPr>
        <w:t xml:space="preserve"> </w:t>
      </w:r>
      <w:r w:rsidRPr="00AB7DD4">
        <w:rPr>
          <w:rFonts w:ascii="Times New Roman" w:hAnsi="Times New Roman"/>
          <w:sz w:val="22"/>
          <w:szCs w:val="22"/>
        </w:rPr>
        <w:t>-</w:t>
      </w:r>
      <w:r w:rsidR="004B4958">
        <w:rPr>
          <w:rFonts w:ascii="Times New Roman" w:hAnsi="Times New Roman"/>
          <w:sz w:val="22"/>
          <w:szCs w:val="22"/>
        </w:rPr>
        <w:t xml:space="preserve"> </w:t>
      </w:r>
      <w:r w:rsidRPr="00AB7DD4">
        <w:rPr>
          <w:rFonts w:ascii="Times New Roman" w:hAnsi="Times New Roman"/>
          <w:sz w:val="22"/>
          <w:szCs w:val="22"/>
        </w:rPr>
        <w:t xml:space="preserve">niezwłocznie zawiadamiając o tym Wykonawcę, którego oferta została poprawiona  </w:t>
      </w:r>
      <w:r w:rsidRPr="00AB7DD4">
        <w:rPr>
          <w:rFonts w:ascii="Times New Roman" w:hAnsi="Times New Roman"/>
          <w:sz w:val="22"/>
          <w:szCs w:val="22"/>
        </w:rPr>
        <w:lastRenderedPageBreak/>
        <w:t>( poprzez inne omyłki polegające na niezgodności oferty z treścią zapytania ofertowego, niepowodujące istotnych zmian w treści of</w:t>
      </w:r>
      <w:r w:rsidR="004B4958">
        <w:rPr>
          <w:rFonts w:ascii="Times New Roman" w:hAnsi="Times New Roman"/>
          <w:sz w:val="22"/>
          <w:szCs w:val="22"/>
        </w:rPr>
        <w:t>erty Zamawiający rozumie omyłki</w:t>
      </w:r>
      <w:r w:rsidRPr="00AB7DD4">
        <w:rPr>
          <w:rFonts w:ascii="Times New Roman" w:hAnsi="Times New Roman"/>
          <w:sz w:val="22"/>
          <w:szCs w:val="22"/>
        </w:rPr>
        <w:t>, których poprawienie nie ingeruje w sposób istotny w treść oferty, tj. nie powoduje konieczności znacznej ingerencji ze strony zamawiającego w treść złożonej oferty lub nie dotyczy jej istotnych postanowień),</w:t>
      </w:r>
    </w:p>
    <w:p w:rsidR="00327E96" w:rsidRPr="00AB7DD4" w:rsidRDefault="00327E96" w:rsidP="00E1683A">
      <w:pPr>
        <w:pStyle w:val="Akapitzlist"/>
        <w:numPr>
          <w:ilvl w:val="1"/>
          <w:numId w:val="5"/>
        </w:numPr>
        <w:spacing w:before="0" w:after="0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W toku badania i oceny ofert zamawiający wezwie wykonawców do uzupełnienia brakujących oświadczeń i/lub dokumentów potwierdzających spełnienie warunków udziału w przetargu; uzupełniane dokumenty i oświadczenia winny potwierdzić spełnienie przez wykonawcę warunków udziału w zapytaniu o</w:t>
      </w:r>
      <w:r w:rsidR="004B4958">
        <w:rPr>
          <w:rFonts w:ascii="Times New Roman" w:hAnsi="Times New Roman"/>
          <w:sz w:val="22"/>
          <w:szCs w:val="22"/>
        </w:rPr>
        <w:t>fertowym nie później niż w dniu</w:t>
      </w:r>
      <w:r w:rsidRPr="00AB7DD4">
        <w:rPr>
          <w:rFonts w:ascii="Times New Roman" w:hAnsi="Times New Roman"/>
          <w:sz w:val="22"/>
          <w:szCs w:val="22"/>
        </w:rPr>
        <w:t>, w którym upłynął termin składania ofert,</w:t>
      </w:r>
    </w:p>
    <w:p w:rsidR="00327E96" w:rsidRPr="00AB7DD4" w:rsidRDefault="00327E96" w:rsidP="00E1683A">
      <w:pPr>
        <w:pStyle w:val="Akapitzlist"/>
        <w:numPr>
          <w:ilvl w:val="1"/>
          <w:numId w:val="5"/>
        </w:numPr>
        <w:spacing w:before="0" w:after="0"/>
        <w:ind w:left="567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w celu ustalenia</w:t>
      </w:r>
      <w:r w:rsidRPr="00AB7DD4">
        <w:rPr>
          <w:rFonts w:ascii="Times New Roman" w:hAnsi="Times New Roman"/>
          <w:sz w:val="22"/>
          <w:szCs w:val="22"/>
        </w:rPr>
        <w:t>, czy oferta zawiera rażąco niską cenę w stosunku do przedmiotu zamówienia , zwróci się do wykonawcy o udzielenie w wyznaczonym terminie wyjaśnień dotyczących elementów cenotwórczych mających wpływ na wartość złożonej oferty,</w:t>
      </w:r>
    </w:p>
    <w:p w:rsidR="00327E96" w:rsidRPr="00AB7DD4" w:rsidRDefault="00327E96" w:rsidP="00E1683A">
      <w:pPr>
        <w:pStyle w:val="Akapitzlist"/>
        <w:numPr>
          <w:ilvl w:val="1"/>
          <w:numId w:val="5"/>
        </w:numPr>
        <w:spacing w:before="0" w:after="0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Jeżeli wykonawca,</w:t>
      </w:r>
      <w:r w:rsidR="004B4958">
        <w:rPr>
          <w:rFonts w:ascii="Times New Roman" w:hAnsi="Times New Roman"/>
          <w:sz w:val="22"/>
          <w:szCs w:val="22"/>
        </w:rPr>
        <w:t xml:space="preserve"> którego oferta została wybrana</w:t>
      </w:r>
      <w:r w:rsidRPr="00AB7DD4">
        <w:rPr>
          <w:rFonts w:ascii="Times New Roman" w:hAnsi="Times New Roman"/>
          <w:sz w:val="22"/>
          <w:szCs w:val="22"/>
        </w:rPr>
        <w:t>, uchyla się od zawarcia  umowy, zamawiający może wybrać ofertę najkorzystniejszą spośród pozostałych ofert bez przeprowadzania ich ponownego badania i oceny,</w:t>
      </w:r>
    </w:p>
    <w:p w:rsidR="00327E96" w:rsidRPr="00AB7DD4" w:rsidRDefault="004B4958" w:rsidP="00E1683A">
      <w:pPr>
        <w:pStyle w:val="Akapitzlist"/>
        <w:numPr>
          <w:ilvl w:val="1"/>
          <w:numId w:val="5"/>
        </w:numPr>
        <w:spacing w:before="0" w:after="0"/>
        <w:ind w:left="567" w:hanging="567"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W pozostałych przypadkach, przy ocenie złożonych ofert</w:t>
      </w:r>
      <w:r w:rsidR="00327E96" w:rsidRPr="00AB7DD4">
        <w:rPr>
          <w:rFonts w:ascii="Times New Roman" w:hAnsi="Times New Roman"/>
          <w:sz w:val="22"/>
          <w:szCs w:val="22"/>
        </w:rPr>
        <w:t xml:space="preserve">, zamawiający będzie posiłkował się przepisami ustawy kodeks Cywilny. </w:t>
      </w:r>
      <w:r w:rsidR="00327E96" w:rsidRPr="004B4958">
        <w:rPr>
          <w:rFonts w:ascii="Times New Roman" w:hAnsi="Times New Roman"/>
          <w:sz w:val="22"/>
          <w:szCs w:val="22"/>
        </w:rPr>
        <w:t xml:space="preserve">Zamawiający od </w:t>
      </w:r>
      <w:r w:rsidRPr="004B4958">
        <w:rPr>
          <w:rFonts w:ascii="Times New Roman" w:hAnsi="Times New Roman"/>
          <w:sz w:val="22"/>
          <w:szCs w:val="22"/>
        </w:rPr>
        <w:t>stosowania powyższych przepisów</w:t>
      </w:r>
      <w:r w:rsidR="00327E96" w:rsidRPr="004B4958">
        <w:rPr>
          <w:rFonts w:ascii="Times New Roman" w:hAnsi="Times New Roman"/>
          <w:sz w:val="22"/>
          <w:szCs w:val="22"/>
        </w:rPr>
        <w:t>, gdy wykonane czynności przez Zamawiającego  ( np. wezwanie do uzupełnienia dokumentów, poprawa omyłek ) nie wpłynie na wynik prowadzonego postępowania.</w:t>
      </w:r>
      <w:r w:rsidR="00327E96" w:rsidRPr="00AB7DD4">
        <w:rPr>
          <w:rFonts w:ascii="Times New Roman" w:hAnsi="Times New Roman"/>
          <w:sz w:val="22"/>
          <w:szCs w:val="22"/>
          <w:u w:val="single"/>
        </w:rPr>
        <w:t xml:space="preserve"> </w:t>
      </w:r>
    </w:p>
    <w:p w:rsidR="00327E96" w:rsidRDefault="00327E96" w:rsidP="00327E96">
      <w:pPr>
        <w:spacing w:before="0" w:after="0"/>
        <w:rPr>
          <w:rFonts w:ascii="Times New Roman" w:hAnsi="Times New Roman"/>
          <w:sz w:val="22"/>
          <w:szCs w:val="22"/>
        </w:rPr>
      </w:pPr>
    </w:p>
    <w:p w:rsidR="00327E96" w:rsidRPr="003127D1" w:rsidRDefault="00327E96" w:rsidP="00327E96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9.Miejsce i termin złożenia oferty</w:t>
      </w:r>
    </w:p>
    <w:p w:rsidR="00327E96" w:rsidRPr="000C2A8F" w:rsidRDefault="00327E96" w:rsidP="00E1683A">
      <w:pPr>
        <w:pStyle w:val="Akapitzlist"/>
        <w:numPr>
          <w:ilvl w:val="1"/>
          <w:numId w:val="10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505177">
        <w:rPr>
          <w:rFonts w:ascii="Times New Roman" w:hAnsi="Times New Roman"/>
          <w:sz w:val="22"/>
          <w:szCs w:val="22"/>
        </w:rPr>
        <w:t xml:space="preserve">Oferty należy składać na adres podany w zapytaniu ofertowym w sekretariacie Wojewódzkiego Inspektoratu </w:t>
      </w:r>
      <w:r w:rsidRPr="00845FD3">
        <w:rPr>
          <w:rFonts w:ascii="Times New Roman" w:hAnsi="Times New Roman"/>
          <w:sz w:val="22"/>
          <w:szCs w:val="22"/>
        </w:rPr>
        <w:t xml:space="preserve">Transportu Drogowego we Wrocławiu . ul. Bolesława Krzywoustego 28, 51-165 Wrocław, nie później niż </w:t>
      </w:r>
      <w:r w:rsidRPr="00845FD3">
        <w:rPr>
          <w:rFonts w:ascii="Times New Roman" w:hAnsi="Times New Roman"/>
          <w:b/>
          <w:sz w:val="22"/>
          <w:szCs w:val="22"/>
        </w:rPr>
        <w:t>do dnia</w:t>
      </w:r>
      <w:r w:rsidRPr="00845FD3">
        <w:rPr>
          <w:rFonts w:ascii="Times New Roman" w:hAnsi="Times New Roman"/>
          <w:sz w:val="22"/>
          <w:szCs w:val="22"/>
        </w:rPr>
        <w:t xml:space="preserve"> </w:t>
      </w:r>
      <w:r w:rsidR="00DB1FE8">
        <w:rPr>
          <w:rFonts w:ascii="Times New Roman" w:hAnsi="Times New Roman"/>
          <w:b/>
          <w:sz w:val="22"/>
          <w:szCs w:val="22"/>
        </w:rPr>
        <w:t>09</w:t>
      </w:r>
      <w:r w:rsidR="00845FD3" w:rsidRPr="00845FD3">
        <w:rPr>
          <w:rFonts w:ascii="Times New Roman" w:hAnsi="Times New Roman"/>
          <w:b/>
          <w:sz w:val="22"/>
          <w:szCs w:val="22"/>
        </w:rPr>
        <w:t>.04.2018</w:t>
      </w:r>
      <w:r w:rsidRPr="00845FD3">
        <w:rPr>
          <w:rFonts w:ascii="Times New Roman" w:hAnsi="Times New Roman"/>
          <w:b/>
          <w:sz w:val="22"/>
          <w:szCs w:val="22"/>
        </w:rPr>
        <w:t xml:space="preserve"> r. do godz.11.00.</w:t>
      </w:r>
      <w:r w:rsidRPr="00845FD3">
        <w:rPr>
          <w:rFonts w:ascii="Times New Roman" w:hAnsi="Times New Roman"/>
          <w:sz w:val="22"/>
          <w:szCs w:val="22"/>
        </w:rPr>
        <w:t xml:space="preserve"> </w:t>
      </w:r>
    </w:p>
    <w:p w:rsidR="00327E96" w:rsidRPr="00B060D9" w:rsidRDefault="00327E96" w:rsidP="00E1683A">
      <w:pPr>
        <w:pStyle w:val="Akapitzlist"/>
        <w:numPr>
          <w:ilvl w:val="1"/>
          <w:numId w:val="10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CA05CF">
        <w:rPr>
          <w:rFonts w:ascii="Times New Roman" w:hAnsi="Times New Roman"/>
          <w:color w:val="000000" w:themeColor="text1"/>
          <w:sz w:val="22"/>
          <w:szCs w:val="22"/>
        </w:rPr>
        <w:t xml:space="preserve">W przesłanej ofercie pocztą, </w:t>
      </w:r>
      <w:r>
        <w:rPr>
          <w:rFonts w:ascii="Times New Roman" w:hAnsi="Times New Roman"/>
          <w:color w:val="000000" w:themeColor="text1"/>
          <w:sz w:val="22"/>
          <w:szCs w:val="22"/>
        </w:rPr>
        <w:t>czy przesyłką kurierską decydująca jest data i godzina wpływu do siedziby Wojewódzkiego Inspektoratu Transportu Drogowego we Wrocławiu, potwierdzona pieczęcią kancelaryjną zamawiającego, a</w:t>
      </w:r>
      <w:r w:rsidR="004B4958">
        <w:rPr>
          <w:rFonts w:ascii="Times New Roman" w:hAnsi="Times New Roman"/>
          <w:color w:val="000000" w:themeColor="text1"/>
          <w:sz w:val="22"/>
          <w:szCs w:val="22"/>
        </w:rPr>
        <w:t xml:space="preserve"> nie daty jej wysłania przesyłką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pocztową lub kurierską.</w:t>
      </w:r>
    </w:p>
    <w:p w:rsidR="00327E96" w:rsidRPr="009B14C1" w:rsidRDefault="00327E96" w:rsidP="00E1683A">
      <w:pPr>
        <w:pStyle w:val="Akapitzlist"/>
        <w:numPr>
          <w:ilvl w:val="1"/>
          <w:numId w:val="10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W rozstrzygnięciu zapytania ofertowego wezmą udział tylko te oferty, które wpłyną do zamawiającego w terminie, o którym mowa w pkt.1.</w:t>
      </w:r>
    </w:p>
    <w:p w:rsidR="00327E96" w:rsidRPr="00546CA2" w:rsidRDefault="00327E96" w:rsidP="00327E96">
      <w:pPr>
        <w:spacing w:before="0" w:after="0"/>
        <w:ind w:left="360"/>
        <w:jc w:val="both"/>
        <w:rPr>
          <w:rFonts w:ascii="Times New Roman" w:hAnsi="Times New Roman"/>
          <w:sz w:val="22"/>
          <w:szCs w:val="22"/>
        </w:rPr>
      </w:pPr>
      <w:r w:rsidRPr="00546CA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:rsidR="00327E96" w:rsidRPr="00845FD3" w:rsidRDefault="00A6593D" w:rsidP="00327E96">
      <w:pPr>
        <w:widowControl w:val="0"/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before="0" w:after="0"/>
        <w:ind w:left="142" w:hanging="142"/>
        <w:textAlignment w:val="baseline"/>
        <w:rPr>
          <w:rFonts w:ascii="Times New Roman" w:hAnsi="Times New Roman"/>
          <w:b/>
          <w:bCs/>
          <w:sz w:val="22"/>
          <w:szCs w:val="22"/>
        </w:rPr>
      </w:pPr>
      <w:r w:rsidRPr="00845FD3">
        <w:rPr>
          <w:rFonts w:ascii="Times New Roman" w:hAnsi="Times New Roman"/>
          <w:b/>
          <w:bCs/>
          <w:sz w:val="22"/>
          <w:szCs w:val="22"/>
        </w:rPr>
        <w:t>Te</w:t>
      </w:r>
      <w:r w:rsidR="00DB1FE8">
        <w:rPr>
          <w:rFonts w:ascii="Times New Roman" w:hAnsi="Times New Roman"/>
          <w:b/>
          <w:bCs/>
          <w:sz w:val="22"/>
          <w:szCs w:val="22"/>
        </w:rPr>
        <w:t>rmin składania ofert: 2018-04-09</w:t>
      </w:r>
      <w:r w:rsidR="00327E96" w:rsidRPr="00845FD3">
        <w:rPr>
          <w:rFonts w:ascii="Times New Roman" w:hAnsi="Times New Roman"/>
          <w:b/>
          <w:bCs/>
          <w:sz w:val="22"/>
          <w:szCs w:val="22"/>
        </w:rPr>
        <w:t>, godz. 11:00.</w:t>
      </w:r>
    </w:p>
    <w:p w:rsidR="00327E96" w:rsidRPr="00845FD3" w:rsidRDefault="00DB1FE8" w:rsidP="00327E96">
      <w:pPr>
        <w:widowControl w:val="0"/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before="0" w:after="0"/>
        <w:ind w:left="142" w:hanging="142"/>
        <w:textAlignment w:val="baseline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Termin otwarcia ofert 2018-04-09</w:t>
      </w:r>
      <w:r w:rsidR="00327E96" w:rsidRPr="00845FD3">
        <w:rPr>
          <w:rFonts w:ascii="Times New Roman" w:hAnsi="Times New Roman"/>
          <w:b/>
          <w:bCs/>
          <w:sz w:val="22"/>
          <w:szCs w:val="22"/>
        </w:rPr>
        <w:t>, godz. 11.15</w:t>
      </w:r>
    </w:p>
    <w:p w:rsidR="00155F1A" w:rsidRPr="00125C96" w:rsidRDefault="00155F1A" w:rsidP="00125C96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</w:rPr>
      </w:pPr>
    </w:p>
    <w:p w:rsidR="00F33410" w:rsidRPr="003127D1" w:rsidRDefault="00951906" w:rsidP="003127D1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990FB1">
        <w:rPr>
          <w:rFonts w:ascii="Times New Roman" w:hAnsi="Times New Roman"/>
        </w:rPr>
        <w:t>.sposób por</w:t>
      </w:r>
      <w:r w:rsidR="004B4958">
        <w:rPr>
          <w:rFonts w:ascii="Times New Roman" w:hAnsi="Times New Roman"/>
        </w:rPr>
        <w:t>ozumie</w:t>
      </w:r>
      <w:r w:rsidR="00990FB1">
        <w:rPr>
          <w:rFonts w:ascii="Times New Roman" w:hAnsi="Times New Roman"/>
        </w:rPr>
        <w:t>wania się z wykon</w:t>
      </w:r>
      <w:r w:rsidR="004B4958">
        <w:rPr>
          <w:rFonts w:ascii="Times New Roman" w:hAnsi="Times New Roman"/>
        </w:rPr>
        <w:t>Aw</w:t>
      </w:r>
      <w:r w:rsidR="00990FB1">
        <w:rPr>
          <w:rFonts w:ascii="Times New Roman" w:hAnsi="Times New Roman"/>
        </w:rPr>
        <w:t>cami:</w:t>
      </w:r>
    </w:p>
    <w:p w:rsidR="00F33410" w:rsidRPr="00A5570A" w:rsidRDefault="00ED19A4" w:rsidP="00595C2B">
      <w:pPr>
        <w:pStyle w:val="Akapitzlist"/>
        <w:numPr>
          <w:ilvl w:val="1"/>
          <w:numId w:val="8"/>
        </w:numPr>
        <w:jc w:val="both"/>
        <w:rPr>
          <w:rFonts w:ascii="Times New Roman" w:hAnsi="Times New Roman"/>
          <w:sz w:val="22"/>
          <w:szCs w:val="22"/>
          <w:lang w:eastAsia="pl-PL"/>
        </w:rPr>
      </w:pPr>
      <w:r w:rsidRPr="00A5570A">
        <w:rPr>
          <w:rFonts w:ascii="Times New Roman" w:hAnsi="Times New Roman"/>
          <w:color w:val="0070C0"/>
          <w:sz w:val="22"/>
          <w:szCs w:val="22"/>
          <w:lang w:eastAsia="pl-PL"/>
        </w:rPr>
        <w:t xml:space="preserve"> </w:t>
      </w:r>
      <w:r w:rsidRPr="00A5570A">
        <w:rPr>
          <w:rFonts w:ascii="Times New Roman" w:hAnsi="Times New Roman"/>
          <w:sz w:val="22"/>
          <w:szCs w:val="22"/>
          <w:lang w:eastAsia="pl-PL"/>
        </w:rPr>
        <w:t>W ninie</w:t>
      </w:r>
      <w:r w:rsidR="00497DB5">
        <w:rPr>
          <w:rFonts w:ascii="Times New Roman" w:hAnsi="Times New Roman"/>
          <w:sz w:val="22"/>
          <w:szCs w:val="22"/>
          <w:lang w:eastAsia="pl-PL"/>
        </w:rPr>
        <w:t>jszym postepowaniu oświadczenia, wnioski</w:t>
      </w:r>
      <w:r w:rsidRPr="00A5570A">
        <w:rPr>
          <w:rFonts w:ascii="Times New Roman" w:hAnsi="Times New Roman"/>
          <w:sz w:val="22"/>
          <w:szCs w:val="22"/>
          <w:lang w:eastAsia="pl-PL"/>
        </w:rPr>
        <w:t>, zawiadomienia oraz informacje Zamawiają</w:t>
      </w:r>
      <w:r w:rsidR="00497DB5">
        <w:rPr>
          <w:rFonts w:ascii="Times New Roman" w:hAnsi="Times New Roman"/>
          <w:sz w:val="22"/>
          <w:szCs w:val="22"/>
          <w:lang w:eastAsia="pl-PL"/>
        </w:rPr>
        <w:t>cy i Wykonawcy przekazywać będą</w:t>
      </w:r>
      <w:r w:rsidRPr="00A5570A">
        <w:rPr>
          <w:rFonts w:ascii="Times New Roman" w:hAnsi="Times New Roman"/>
          <w:sz w:val="22"/>
          <w:szCs w:val="22"/>
          <w:lang w:eastAsia="pl-PL"/>
        </w:rPr>
        <w:t xml:space="preserve"> drog</w:t>
      </w:r>
      <w:r w:rsidR="00497DB5">
        <w:rPr>
          <w:rFonts w:ascii="Times New Roman" w:hAnsi="Times New Roman"/>
          <w:sz w:val="22"/>
          <w:szCs w:val="22"/>
          <w:lang w:eastAsia="pl-PL"/>
        </w:rPr>
        <w:t>ą elektroniczną. Zamawiający</w:t>
      </w:r>
      <w:r w:rsidRPr="00A5570A"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="006F07ED">
        <w:rPr>
          <w:rFonts w:ascii="Times New Roman" w:hAnsi="Times New Roman"/>
          <w:sz w:val="22"/>
          <w:szCs w:val="22"/>
          <w:lang w:eastAsia="pl-PL"/>
        </w:rPr>
        <w:t xml:space="preserve">nie </w:t>
      </w:r>
      <w:r w:rsidRPr="00A5570A">
        <w:rPr>
          <w:rFonts w:ascii="Times New Roman" w:hAnsi="Times New Roman"/>
          <w:sz w:val="22"/>
          <w:szCs w:val="22"/>
          <w:lang w:eastAsia="pl-PL"/>
        </w:rPr>
        <w:t>dopuszcza złożenia oferty w formie elektronicznej. Oświadczenia, wnioski, zawiadomienia oraz informacje p</w:t>
      </w:r>
      <w:r w:rsidR="004B4958">
        <w:rPr>
          <w:rFonts w:ascii="Times New Roman" w:hAnsi="Times New Roman"/>
          <w:sz w:val="22"/>
          <w:szCs w:val="22"/>
          <w:lang w:eastAsia="pl-PL"/>
        </w:rPr>
        <w:t>rzekazywane drogą elektroniczną</w:t>
      </w:r>
      <w:r w:rsidRPr="00A5570A">
        <w:rPr>
          <w:rFonts w:ascii="Times New Roman" w:hAnsi="Times New Roman"/>
          <w:sz w:val="22"/>
          <w:szCs w:val="22"/>
          <w:lang w:eastAsia="pl-PL"/>
        </w:rPr>
        <w:t xml:space="preserve">, </w:t>
      </w:r>
      <w:r w:rsidR="00497DB5">
        <w:rPr>
          <w:rFonts w:ascii="Times New Roman" w:hAnsi="Times New Roman"/>
          <w:sz w:val="22"/>
          <w:szCs w:val="22"/>
          <w:lang w:eastAsia="pl-PL"/>
        </w:rPr>
        <w:t>uważa się za złożone w terminie</w:t>
      </w:r>
      <w:r w:rsidRPr="00A5570A">
        <w:rPr>
          <w:rFonts w:ascii="Times New Roman" w:hAnsi="Times New Roman"/>
          <w:sz w:val="22"/>
          <w:szCs w:val="22"/>
          <w:lang w:eastAsia="pl-PL"/>
        </w:rPr>
        <w:t>, jeżeli ich treść dotarła do</w:t>
      </w:r>
      <w:r w:rsidR="00497DB5">
        <w:rPr>
          <w:rFonts w:ascii="Times New Roman" w:hAnsi="Times New Roman"/>
          <w:sz w:val="22"/>
          <w:szCs w:val="22"/>
          <w:lang w:eastAsia="pl-PL"/>
        </w:rPr>
        <w:t xml:space="preserve"> adresata przed upływem terminu złożenia </w:t>
      </w:r>
      <w:r w:rsidR="00327E96">
        <w:rPr>
          <w:rFonts w:ascii="Times New Roman" w:hAnsi="Times New Roman"/>
          <w:sz w:val="22"/>
          <w:szCs w:val="22"/>
          <w:lang w:eastAsia="pl-PL"/>
        </w:rPr>
        <w:t>oferty</w:t>
      </w:r>
      <w:r w:rsidR="004B4958">
        <w:rPr>
          <w:rFonts w:ascii="Times New Roman" w:hAnsi="Times New Roman"/>
          <w:sz w:val="22"/>
          <w:szCs w:val="22"/>
          <w:lang w:eastAsia="pl-PL"/>
        </w:rPr>
        <w:t>. Jeżeli Z</w:t>
      </w:r>
      <w:r w:rsidRPr="00A5570A">
        <w:rPr>
          <w:rFonts w:ascii="Times New Roman" w:hAnsi="Times New Roman"/>
          <w:sz w:val="22"/>
          <w:szCs w:val="22"/>
          <w:lang w:eastAsia="pl-PL"/>
        </w:rPr>
        <w:t>amawiający lub Wykonawcy przekazu</w:t>
      </w:r>
      <w:r w:rsidR="00497DB5">
        <w:rPr>
          <w:rFonts w:ascii="Times New Roman" w:hAnsi="Times New Roman"/>
          <w:sz w:val="22"/>
          <w:szCs w:val="22"/>
          <w:lang w:eastAsia="pl-PL"/>
        </w:rPr>
        <w:t>ją dokumenty lub informacje, wnioski</w:t>
      </w:r>
      <w:r w:rsidRPr="00A5570A">
        <w:rPr>
          <w:rFonts w:ascii="Times New Roman" w:hAnsi="Times New Roman"/>
          <w:sz w:val="22"/>
          <w:szCs w:val="22"/>
          <w:lang w:eastAsia="pl-PL"/>
        </w:rPr>
        <w:t xml:space="preserve">, zawiadomienia za pomocą </w:t>
      </w:r>
      <w:r w:rsidR="00497DB5">
        <w:rPr>
          <w:rFonts w:ascii="Times New Roman" w:hAnsi="Times New Roman"/>
          <w:sz w:val="22"/>
          <w:szCs w:val="22"/>
          <w:lang w:eastAsia="pl-PL"/>
        </w:rPr>
        <w:t>drogi elektronicznej, każda ze stron, na żądanie drugiej strony</w:t>
      </w:r>
      <w:r w:rsidRPr="00A5570A">
        <w:rPr>
          <w:rFonts w:ascii="Times New Roman" w:hAnsi="Times New Roman"/>
          <w:sz w:val="22"/>
          <w:szCs w:val="22"/>
          <w:lang w:eastAsia="pl-PL"/>
        </w:rPr>
        <w:t>, niezwłocznie potwierdza fakt ich otrzymania.</w:t>
      </w:r>
    </w:p>
    <w:p w:rsidR="00F33410" w:rsidRPr="00A5570A" w:rsidRDefault="00497DB5" w:rsidP="00595C2B">
      <w:pPr>
        <w:pStyle w:val="Akapitzlist"/>
        <w:numPr>
          <w:ilvl w:val="1"/>
          <w:numId w:val="8"/>
        </w:numPr>
        <w:jc w:val="both"/>
        <w:rPr>
          <w:rFonts w:ascii="Times New Roman" w:hAnsi="Times New Roman"/>
          <w:sz w:val="22"/>
          <w:szCs w:val="22"/>
          <w:lang w:eastAsia="pl-PL"/>
        </w:rPr>
      </w:pPr>
      <w:r>
        <w:rPr>
          <w:rFonts w:ascii="Times New Roman" w:hAnsi="Times New Roman"/>
          <w:sz w:val="22"/>
          <w:szCs w:val="22"/>
          <w:lang w:eastAsia="pl-PL"/>
        </w:rPr>
        <w:t>Udzielanie wyjaśnień dotycz</w:t>
      </w:r>
      <w:r w:rsidR="004B4958">
        <w:rPr>
          <w:rFonts w:ascii="Times New Roman" w:hAnsi="Times New Roman"/>
          <w:sz w:val="22"/>
          <w:szCs w:val="22"/>
          <w:lang w:eastAsia="pl-PL"/>
        </w:rPr>
        <w:t>ących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="00A13E06" w:rsidRPr="00A5570A">
        <w:rPr>
          <w:rFonts w:ascii="Times New Roman" w:hAnsi="Times New Roman"/>
          <w:sz w:val="22"/>
          <w:szCs w:val="22"/>
          <w:lang w:eastAsia="pl-PL"/>
        </w:rPr>
        <w:t>treści zapytania ofertowego:</w:t>
      </w:r>
    </w:p>
    <w:p w:rsidR="00A13E06" w:rsidRPr="002A6C4E" w:rsidRDefault="00A13E06" w:rsidP="00CC37AE">
      <w:pPr>
        <w:pStyle w:val="Akapitzlist"/>
        <w:ind w:left="426"/>
        <w:jc w:val="both"/>
        <w:rPr>
          <w:rFonts w:ascii="Times New Roman" w:hAnsi="Times New Roman"/>
          <w:sz w:val="22"/>
          <w:szCs w:val="22"/>
          <w:lang w:eastAsia="pl-PL"/>
        </w:rPr>
      </w:pPr>
      <w:r w:rsidRPr="002A6C4E">
        <w:rPr>
          <w:rFonts w:ascii="Times New Roman" w:hAnsi="Times New Roman"/>
          <w:sz w:val="22"/>
          <w:szCs w:val="22"/>
          <w:lang w:eastAsia="pl-PL"/>
        </w:rPr>
        <w:t>Wykonawca może zwrócić się do zamawiającego w wyjaśnienie treści zapytania ofertowego. Zamawiający</w:t>
      </w:r>
      <w:r w:rsidR="00497DB5">
        <w:rPr>
          <w:rFonts w:ascii="Times New Roman" w:hAnsi="Times New Roman"/>
          <w:sz w:val="22"/>
          <w:szCs w:val="22"/>
          <w:lang w:eastAsia="pl-PL"/>
        </w:rPr>
        <w:t xml:space="preserve"> udzieli wyjaśnień niezwłocznie</w:t>
      </w:r>
      <w:r w:rsidRPr="002A6C4E">
        <w:rPr>
          <w:rFonts w:ascii="Times New Roman" w:hAnsi="Times New Roman"/>
          <w:sz w:val="22"/>
          <w:szCs w:val="22"/>
          <w:lang w:eastAsia="pl-PL"/>
        </w:rPr>
        <w:t>.</w:t>
      </w:r>
      <w:r w:rsidR="00497DB5">
        <w:rPr>
          <w:rFonts w:ascii="Times New Roman" w:hAnsi="Times New Roman"/>
          <w:sz w:val="22"/>
          <w:szCs w:val="22"/>
          <w:lang w:eastAsia="pl-PL"/>
        </w:rPr>
        <w:t xml:space="preserve"> J</w:t>
      </w:r>
      <w:r w:rsidRPr="002A6C4E">
        <w:rPr>
          <w:rFonts w:ascii="Times New Roman" w:hAnsi="Times New Roman"/>
          <w:sz w:val="22"/>
          <w:szCs w:val="22"/>
          <w:lang w:eastAsia="pl-PL"/>
        </w:rPr>
        <w:t>eżeli wniosek o  wyjaśnienie treści zapytania ofertowego zostanie złożony na dzień przed wyznaczonym terminem otwarcia ofert, lub dotyczy udzielonych wyjaśnień, zamawiający może udzielić wyjaśnień albo pozo</w:t>
      </w:r>
      <w:r w:rsidR="004B4958">
        <w:rPr>
          <w:rFonts w:ascii="Times New Roman" w:hAnsi="Times New Roman"/>
          <w:sz w:val="22"/>
          <w:szCs w:val="22"/>
          <w:lang w:eastAsia="pl-PL"/>
        </w:rPr>
        <w:t>stawić wniosek bez rozpatrzenia.</w:t>
      </w:r>
    </w:p>
    <w:p w:rsidR="00155F1A" w:rsidRPr="00E849C0" w:rsidRDefault="004B4958" w:rsidP="00125C96">
      <w:pPr>
        <w:spacing w:before="0" w:after="0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Zapytania w</w:t>
      </w:r>
      <w:r w:rsidR="00D756DD" w:rsidRPr="00E849C0">
        <w:rPr>
          <w:rFonts w:ascii="Times New Roman" w:hAnsi="Times New Roman"/>
          <w:color w:val="000000" w:themeColor="text1"/>
          <w:sz w:val="22"/>
          <w:szCs w:val="22"/>
        </w:rPr>
        <w:t>yłącznie</w:t>
      </w:r>
      <w:r w:rsidR="00990FB1" w:rsidRPr="00E849C0">
        <w:rPr>
          <w:rFonts w:ascii="Times New Roman" w:hAnsi="Times New Roman"/>
          <w:color w:val="000000" w:themeColor="text1"/>
          <w:sz w:val="22"/>
          <w:szCs w:val="22"/>
        </w:rPr>
        <w:t xml:space="preserve"> w formie pisemnej na adresy e-mail:</w:t>
      </w:r>
    </w:p>
    <w:p w:rsidR="00990FB1" w:rsidRPr="00C507C0" w:rsidRDefault="006C4E86" w:rsidP="00990FB1">
      <w:pPr>
        <w:spacing w:before="0" w:after="0"/>
        <w:rPr>
          <w:rFonts w:ascii="Times New Roman" w:hAnsi="Times New Roman"/>
          <w:sz w:val="22"/>
          <w:szCs w:val="22"/>
        </w:rPr>
      </w:pPr>
      <w:hyperlink r:id="rId9" w:history="1">
        <w:r w:rsidR="00C507C0" w:rsidRPr="00C507C0">
          <w:rPr>
            <w:rStyle w:val="Hipercze"/>
            <w:rFonts w:ascii="Times New Roman" w:hAnsi="Times New Roman"/>
            <w:color w:val="auto"/>
            <w:sz w:val="22"/>
            <w:szCs w:val="22"/>
            <w:u w:val="none"/>
          </w:rPr>
          <w:t>wat@dolnyslask.witd.gov.pl</w:t>
        </w:r>
      </w:hyperlink>
    </w:p>
    <w:p w:rsidR="00A73873" w:rsidRPr="003127D1" w:rsidRDefault="00990FB1" w:rsidP="00A73873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127D1">
        <w:rPr>
          <w:rFonts w:ascii="Times New Roman" w:hAnsi="Times New Roman"/>
          <w:sz w:val="22"/>
          <w:szCs w:val="22"/>
        </w:rPr>
        <w:lastRenderedPageBreak/>
        <w:t>Wykonawca we wszelkich kontaktach z Zamawiającym pow</w:t>
      </w:r>
      <w:r w:rsidR="00D756DD" w:rsidRPr="003127D1">
        <w:rPr>
          <w:rFonts w:ascii="Times New Roman" w:hAnsi="Times New Roman"/>
          <w:sz w:val="22"/>
          <w:szCs w:val="22"/>
        </w:rPr>
        <w:t xml:space="preserve">inien </w:t>
      </w:r>
      <w:r w:rsidRPr="003127D1">
        <w:rPr>
          <w:rFonts w:ascii="Times New Roman" w:hAnsi="Times New Roman"/>
          <w:sz w:val="22"/>
          <w:szCs w:val="22"/>
        </w:rPr>
        <w:t>po</w:t>
      </w:r>
      <w:r w:rsidR="005B3AC6" w:rsidRPr="003127D1">
        <w:rPr>
          <w:rFonts w:ascii="Times New Roman" w:hAnsi="Times New Roman"/>
          <w:sz w:val="22"/>
          <w:szCs w:val="22"/>
        </w:rPr>
        <w:t xml:space="preserve">woływać się na numer oferty </w:t>
      </w:r>
      <w:r w:rsidR="00845FD3" w:rsidRPr="00845FD3">
        <w:rPr>
          <w:rFonts w:ascii="Times New Roman" w:hAnsi="Times New Roman"/>
          <w:b/>
          <w:sz w:val="22"/>
          <w:szCs w:val="22"/>
        </w:rPr>
        <w:t>WAT.272.2.045.004.2018</w:t>
      </w:r>
      <w:r w:rsidR="00A6593D" w:rsidRPr="00845FD3">
        <w:rPr>
          <w:rFonts w:ascii="Times New Roman" w:hAnsi="Times New Roman"/>
          <w:b/>
          <w:sz w:val="22"/>
          <w:szCs w:val="22"/>
        </w:rPr>
        <w:t>.OP</w:t>
      </w:r>
    </w:p>
    <w:p w:rsidR="008860D6" w:rsidRPr="00125C96" w:rsidRDefault="00990FB1" w:rsidP="00990FB1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155F1A" w:rsidRPr="00125C96" w:rsidRDefault="00505177" w:rsidP="00125C96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4B3736">
        <w:rPr>
          <w:rFonts w:ascii="Times New Roman" w:hAnsi="Times New Roman"/>
        </w:rPr>
        <w:t>.</w:t>
      </w:r>
      <w:r w:rsidR="00155F1A" w:rsidRPr="00125C96">
        <w:rPr>
          <w:rFonts w:ascii="Times New Roman" w:hAnsi="Times New Roman"/>
        </w:rPr>
        <w:t>ZałącznikI:</w:t>
      </w:r>
    </w:p>
    <w:p w:rsidR="00155F1A" w:rsidRPr="00125C96" w:rsidRDefault="00155F1A" w:rsidP="00125C96">
      <w:pPr>
        <w:autoSpaceDE w:val="0"/>
        <w:autoSpaceDN w:val="0"/>
        <w:adjustRightInd w:val="0"/>
        <w:spacing w:before="0" w:after="0"/>
        <w:rPr>
          <w:rFonts w:ascii="Times New Roman" w:hAnsi="Times New Roman"/>
          <w:sz w:val="22"/>
          <w:szCs w:val="22"/>
        </w:rPr>
      </w:pPr>
    </w:p>
    <w:p w:rsidR="00A5570A" w:rsidRDefault="00A5570A" w:rsidP="00A5570A">
      <w:pPr>
        <w:spacing w:before="0" w:after="0" w:line="240" w:lineRule="auto"/>
        <w:rPr>
          <w:rFonts w:ascii="Times New Roman" w:hAnsi="Times New Roman"/>
        </w:rPr>
      </w:pPr>
    </w:p>
    <w:p w:rsidR="00A5570A" w:rsidRPr="00D17268" w:rsidRDefault="00505177" w:rsidP="00A5570A">
      <w:pPr>
        <w:spacing w:before="0" w:after="0" w:line="240" w:lineRule="auto"/>
        <w:ind w:left="51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</w:t>
      </w:r>
      <w:r w:rsidR="00A5570A" w:rsidRPr="00D17268">
        <w:rPr>
          <w:rFonts w:ascii="Times New Roman" w:hAnsi="Times New Roman"/>
          <w:b/>
          <w:sz w:val="22"/>
          <w:szCs w:val="22"/>
        </w:rPr>
        <w:t>.1.  Załącznik nr</w:t>
      </w:r>
      <w:r w:rsidR="003127D1" w:rsidRPr="00D17268">
        <w:rPr>
          <w:rFonts w:ascii="Times New Roman" w:hAnsi="Times New Roman"/>
          <w:b/>
          <w:sz w:val="22"/>
          <w:szCs w:val="22"/>
        </w:rPr>
        <w:t xml:space="preserve"> 1 -</w:t>
      </w:r>
      <w:r w:rsidR="007F7564" w:rsidRPr="00D17268">
        <w:rPr>
          <w:rFonts w:ascii="Times New Roman" w:hAnsi="Times New Roman"/>
          <w:b/>
          <w:sz w:val="22"/>
          <w:szCs w:val="22"/>
        </w:rPr>
        <w:t xml:space="preserve"> Istotne postanowienia umowy.</w:t>
      </w:r>
    </w:p>
    <w:p w:rsidR="00317434" w:rsidRPr="00072235" w:rsidRDefault="00505177" w:rsidP="00072235">
      <w:pPr>
        <w:spacing w:before="0" w:after="0" w:line="240" w:lineRule="auto"/>
        <w:ind w:left="51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</w:t>
      </w:r>
      <w:r w:rsidR="003127D1" w:rsidRPr="00D17268">
        <w:rPr>
          <w:rFonts w:ascii="Times New Roman" w:hAnsi="Times New Roman"/>
          <w:b/>
          <w:sz w:val="22"/>
          <w:szCs w:val="22"/>
        </w:rPr>
        <w:t>.2.  Załącznik nr 2</w:t>
      </w:r>
      <w:r w:rsidR="00A5570A" w:rsidRPr="00D17268">
        <w:rPr>
          <w:rFonts w:ascii="Times New Roman" w:hAnsi="Times New Roman"/>
          <w:b/>
          <w:sz w:val="22"/>
          <w:szCs w:val="22"/>
        </w:rPr>
        <w:t xml:space="preserve"> </w:t>
      </w:r>
      <w:r w:rsidR="00371C89" w:rsidRPr="00D17268">
        <w:rPr>
          <w:rFonts w:ascii="Times New Roman" w:hAnsi="Times New Roman"/>
          <w:b/>
          <w:sz w:val="22"/>
          <w:szCs w:val="22"/>
        </w:rPr>
        <w:t>–</w:t>
      </w:r>
      <w:r w:rsidR="003127D1" w:rsidRPr="00D17268">
        <w:rPr>
          <w:rFonts w:ascii="Times New Roman" w:hAnsi="Times New Roman"/>
          <w:b/>
          <w:sz w:val="22"/>
          <w:szCs w:val="22"/>
        </w:rPr>
        <w:t xml:space="preserve"> </w:t>
      </w:r>
      <w:r w:rsidR="00371C89" w:rsidRPr="00D17268">
        <w:rPr>
          <w:rFonts w:ascii="Times New Roman" w:hAnsi="Times New Roman"/>
          <w:b/>
          <w:sz w:val="22"/>
          <w:szCs w:val="22"/>
        </w:rPr>
        <w:t>Formularz ofertowy</w:t>
      </w:r>
      <w:r w:rsidR="007F7564" w:rsidRPr="00D17268">
        <w:rPr>
          <w:rFonts w:ascii="Times New Roman" w:hAnsi="Times New Roman"/>
          <w:b/>
          <w:sz w:val="22"/>
          <w:szCs w:val="22"/>
        </w:rPr>
        <w:t>.</w:t>
      </w:r>
    </w:p>
    <w:sectPr w:rsidR="00317434" w:rsidRPr="00072235" w:rsidSect="00A25B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E86" w:rsidRDefault="006C4E86" w:rsidP="00845E7C">
      <w:pPr>
        <w:spacing w:before="0" w:after="0" w:line="240" w:lineRule="auto"/>
      </w:pPr>
      <w:r>
        <w:separator/>
      </w:r>
    </w:p>
  </w:endnote>
  <w:endnote w:type="continuationSeparator" w:id="0">
    <w:p w:rsidR="006C4E86" w:rsidRDefault="006C4E86" w:rsidP="00845E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602681"/>
      <w:docPartObj>
        <w:docPartGallery w:val="Page Numbers (Bottom of Page)"/>
        <w:docPartUnique/>
      </w:docPartObj>
    </w:sdtPr>
    <w:sdtEndPr/>
    <w:sdtContent>
      <w:p w:rsidR="00D4700F" w:rsidRDefault="00D470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8FA">
          <w:rPr>
            <w:noProof/>
          </w:rPr>
          <w:t>5</w:t>
        </w:r>
        <w:r>
          <w:fldChar w:fldCharType="end"/>
        </w:r>
      </w:p>
    </w:sdtContent>
  </w:sdt>
  <w:p w:rsidR="00D4700F" w:rsidRDefault="00D4700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E86" w:rsidRDefault="006C4E86" w:rsidP="00845E7C">
      <w:pPr>
        <w:spacing w:before="0" w:after="0" w:line="240" w:lineRule="auto"/>
      </w:pPr>
      <w:r>
        <w:separator/>
      </w:r>
    </w:p>
  </w:footnote>
  <w:footnote w:type="continuationSeparator" w:id="0">
    <w:p w:rsidR="006C4E86" w:rsidRDefault="006C4E86" w:rsidP="00845E7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</w:abstractNum>
  <w:abstractNum w:abstractNumId="2" w15:restartNumberingAfterBreak="0">
    <w:nsid w:val="00000003"/>
    <w:multiLevelType w:val="singleLevel"/>
    <w:tmpl w:val="4272718E"/>
    <w:name w:val="WW8Num3"/>
    <w:lvl w:ilvl="0">
      <w:start w:val="1"/>
      <w:numFmt w:val="decimal"/>
      <w:pStyle w:val="Styl4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  <w:color w:val="auto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C6309F8E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color w:val="auto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41F4E2B"/>
    <w:multiLevelType w:val="multilevel"/>
    <w:tmpl w:val="2016587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42B0934"/>
    <w:multiLevelType w:val="hybridMultilevel"/>
    <w:tmpl w:val="A52E6C1A"/>
    <w:name w:val="WW8Num253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9CA3EAE"/>
    <w:multiLevelType w:val="hybridMultilevel"/>
    <w:tmpl w:val="FF60C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6F27EA"/>
    <w:multiLevelType w:val="hybridMultilevel"/>
    <w:tmpl w:val="CF5A3D6A"/>
    <w:name w:val="WW8Num25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BB52A88"/>
    <w:multiLevelType w:val="hybridMultilevel"/>
    <w:tmpl w:val="DA382332"/>
    <w:name w:val="WW8Num253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19D3842"/>
    <w:multiLevelType w:val="multilevel"/>
    <w:tmpl w:val="4D96CE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C3074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4F2C24"/>
    <w:multiLevelType w:val="hybridMultilevel"/>
    <w:tmpl w:val="9652530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369231FF"/>
    <w:multiLevelType w:val="hybridMultilevel"/>
    <w:tmpl w:val="F8A208DA"/>
    <w:lvl w:ilvl="0" w:tplc="DF0A042E">
      <w:start w:val="1"/>
      <w:numFmt w:val="lowerLetter"/>
      <w:lvlText w:val="%1)"/>
      <w:lvlJc w:val="left"/>
      <w:pPr>
        <w:ind w:left="7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40F23E76"/>
    <w:multiLevelType w:val="hybridMultilevel"/>
    <w:tmpl w:val="230CF902"/>
    <w:name w:val="WW8Num25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 w:tplc="8B56F990">
      <w:start w:val="2"/>
      <w:numFmt w:val="decimal"/>
      <w:lvlText w:val="%2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3FC271D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437A7091"/>
    <w:multiLevelType w:val="hybridMultilevel"/>
    <w:tmpl w:val="7BEA57C2"/>
    <w:name w:val="WW8Num2532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FDF5368"/>
    <w:multiLevelType w:val="hybridMultilevel"/>
    <w:tmpl w:val="D530517A"/>
    <w:lvl w:ilvl="0" w:tplc="84AEAD82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0" w15:restartNumberingAfterBreak="0">
    <w:nsid w:val="51D92A31"/>
    <w:multiLevelType w:val="hybridMultilevel"/>
    <w:tmpl w:val="E11201D8"/>
    <w:name w:val="WW8Num253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 w:tplc="3FC271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6021EAF"/>
    <w:multiLevelType w:val="hybridMultilevel"/>
    <w:tmpl w:val="76E0D4A8"/>
    <w:lvl w:ilvl="0" w:tplc="844A94CA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2" w15:restartNumberingAfterBreak="0">
    <w:nsid w:val="6644038B"/>
    <w:multiLevelType w:val="multilevel"/>
    <w:tmpl w:val="4D96CE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9F34D22"/>
    <w:multiLevelType w:val="hybridMultilevel"/>
    <w:tmpl w:val="4DC87ADE"/>
    <w:name w:val="WW8Num25322"/>
    <w:lvl w:ilvl="0" w:tplc="22BE43FA">
      <w:start w:val="1"/>
      <w:numFmt w:val="decimal"/>
      <w:lvlText w:val="%1."/>
      <w:lvlJc w:val="left"/>
      <w:pPr>
        <w:tabs>
          <w:tab w:val="num" w:pos="1840"/>
        </w:tabs>
        <w:ind w:left="1840" w:hanging="340"/>
      </w:pPr>
      <w:rPr>
        <w:rFonts w:cs="Times New Roman" w:hint="default"/>
        <w:b w:val="0"/>
        <w:i w:val="0"/>
      </w:rPr>
    </w:lvl>
    <w:lvl w:ilvl="1" w:tplc="3FC271DA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80"/>
        </w:tabs>
        <w:ind w:left="2380" w:hanging="34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4" w15:restartNumberingAfterBreak="0">
    <w:nsid w:val="6BCD6F12"/>
    <w:multiLevelType w:val="multilevel"/>
    <w:tmpl w:val="A58A1C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25" w15:restartNumberingAfterBreak="0">
    <w:nsid w:val="705D606B"/>
    <w:multiLevelType w:val="multilevel"/>
    <w:tmpl w:val="7FCC23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BB7612E"/>
    <w:multiLevelType w:val="hybridMultilevel"/>
    <w:tmpl w:val="CC16D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274C27"/>
    <w:multiLevelType w:val="multilevel"/>
    <w:tmpl w:val="4D96CE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5"/>
  </w:num>
  <w:num w:numId="2">
    <w:abstractNumId w:val="2"/>
    <w:lvlOverride w:ilvl="0">
      <w:startOverride w:val="1"/>
    </w:lvlOverride>
  </w:num>
  <w:num w:numId="3">
    <w:abstractNumId w:val="27"/>
  </w:num>
  <w:num w:numId="4">
    <w:abstractNumId w:val="22"/>
  </w:num>
  <w:num w:numId="5">
    <w:abstractNumId w:val="24"/>
  </w:num>
  <w:num w:numId="6">
    <w:abstractNumId w:val="21"/>
  </w:num>
  <w:num w:numId="7">
    <w:abstractNumId w:val="19"/>
  </w:num>
  <w:num w:numId="8">
    <w:abstractNumId w:val="8"/>
  </w:num>
  <w:num w:numId="9">
    <w:abstractNumId w:val="16"/>
  </w:num>
  <w:num w:numId="10">
    <w:abstractNumId w:val="25"/>
  </w:num>
  <w:num w:numId="11">
    <w:abstractNumId w:val="10"/>
  </w:num>
  <w:num w:numId="12">
    <w:abstractNumId w:val="26"/>
  </w:num>
  <w:num w:numId="13">
    <w:abstractNumId w:val="9"/>
  </w:num>
  <w:num w:numId="14">
    <w:abstractNumId w:val="14"/>
  </w:num>
  <w:num w:numId="15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72"/>
    <w:rsid w:val="00002A8B"/>
    <w:rsid w:val="000031C7"/>
    <w:rsid w:val="000047D0"/>
    <w:rsid w:val="0000728E"/>
    <w:rsid w:val="000116D3"/>
    <w:rsid w:val="00021E72"/>
    <w:rsid w:val="00022735"/>
    <w:rsid w:val="00023527"/>
    <w:rsid w:val="0002564C"/>
    <w:rsid w:val="000261F7"/>
    <w:rsid w:val="000276DB"/>
    <w:rsid w:val="00027CC9"/>
    <w:rsid w:val="00031FE3"/>
    <w:rsid w:val="000329BC"/>
    <w:rsid w:val="000339AC"/>
    <w:rsid w:val="00037F86"/>
    <w:rsid w:val="0004176A"/>
    <w:rsid w:val="000441B2"/>
    <w:rsid w:val="000501F5"/>
    <w:rsid w:val="0005210E"/>
    <w:rsid w:val="00054B5F"/>
    <w:rsid w:val="0005527C"/>
    <w:rsid w:val="00055723"/>
    <w:rsid w:val="00057880"/>
    <w:rsid w:val="00061629"/>
    <w:rsid w:val="000721BB"/>
    <w:rsid w:val="00072235"/>
    <w:rsid w:val="00072643"/>
    <w:rsid w:val="0007298A"/>
    <w:rsid w:val="00073267"/>
    <w:rsid w:val="0007534E"/>
    <w:rsid w:val="00077788"/>
    <w:rsid w:val="00085A04"/>
    <w:rsid w:val="00086344"/>
    <w:rsid w:val="000908F1"/>
    <w:rsid w:val="00091182"/>
    <w:rsid w:val="000978FB"/>
    <w:rsid w:val="000A0EC5"/>
    <w:rsid w:val="000A2B08"/>
    <w:rsid w:val="000B0DEB"/>
    <w:rsid w:val="000B4632"/>
    <w:rsid w:val="000B7DCA"/>
    <w:rsid w:val="000C4DC2"/>
    <w:rsid w:val="000C629C"/>
    <w:rsid w:val="000D3B08"/>
    <w:rsid w:val="000D45D1"/>
    <w:rsid w:val="000D7A6A"/>
    <w:rsid w:val="000E1D7D"/>
    <w:rsid w:val="000F0B24"/>
    <w:rsid w:val="000F3776"/>
    <w:rsid w:val="0010185F"/>
    <w:rsid w:val="001050BB"/>
    <w:rsid w:val="001067EB"/>
    <w:rsid w:val="00107C6E"/>
    <w:rsid w:val="001108B2"/>
    <w:rsid w:val="001216DA"/>
    <w:rsid w:val="00122CC4"/>
    <w:rsid w:val="00124846"/>
    <w:rsid w:val="00125C96"/>
    <w:rsid w:val="00135F11"/>
    <w:rsid w:val="001431C5"/>
    <w:rsid w:val="001520F0"/>
    <w:rsid w:val="00155F1A"/>
    <w:rsid w:val="00156D8F"/>
    <w:rsid w:val="001578D8"/>
    <w:rsid w:val="00167AB9"/>
    <w:rsid w:val="00167C9D"/>
    <w:rsid w:val="00173BBF"/>
    <w:rsid w:val="0017633F"/>
    <w:rsid w:val="001807AA"/>
    <w:rsid w:val="0018149B"/>
    <w:rsid w:val="00182D73"/>
    <w:rsid w:val="00184832"/>
    <w:rsid w:val="0018754D"/>
    <w:rsid w:val="0019031B"/>
    <w:rsid w:val="00193AA8"/>
    <w:rsid w:val="001960DC"/>
    <w:rsid w:val="001A1268"/>
    <w:rsid w:val="001A1C2B"/>
    <w:rsid w:val="001A4C07"/>
    <w:rsid w:val="001A68AC"/>
    <w:rsid w:val="001B3700"/>
    <w:rsid w:val="001C5464"/>
    <w:rsid w:val="001C632F"/>
    <w:rsid w:val="001C6F72"/>
    <w:rsid w:val="001C76F8"/>
    <w:rsid w:val="001D1A5A"/>
    <w:rsid w:val="001D3967"/>
    <w:rsid w:val="001D692B"/>
    <w:rsid w:val="001E2866"/>
    <w:rsid w:val="001E2AD5"/>
    <w:rsid w:val="001E4D8D"/>
    <w:rsid w:val="001F54C8"/>
    <w:rsid w:val="002019AB"/>
    <w:rsid w:val="00204BB1"/>
    <w:rsid w:val="00206E9C"/>
    <w:rsid w:val="00206F6B"/>
    <w:rsid w:val="00212BD4"/>
    <w:rsid w:val="0021392A"/>
    <w:rsid w:val="00214F14"/>
    <w:rsid w:val="00216059"/>
    <w:rsid w:val="002171FE"/>
    <w:rsid w:val="00217F1E"/>
    <w:rsid w:val="002210EA"/>
    <w:rsid w:val="00222977"/>
    <w:rsid w:val="00227D41"/>
    <w:rsid w:val="00227F39"/>
    <w:rsid w:val="002302EE"/>
    <w:rsid w:val="00234DA8"/>
    <w:rsid w:val="00237944"/>
    <w:rsid w:val="002407FC"/>
    <w:rsid w:val="00245164"/>
    <w:rsid w:val="00246401"/>
    <w:rsid w:val="0025125E"/>
    <w:rsid w:val="00253DFD"/>
    <w:rsid w:val="0025439F"/>
    <w:rsid w:val="00254CFC"/>
    <w:rsid w:val="0026152B"/>
    <w:rsid w:val="00262912"/>
    <w:rsid w:val="00272E20"/>
    <w:rsid w:val="002747A5"/>
    <w:rsid w:val="00275814"/>
    <w:rsid w:val="002758D4"/>
    <w:rsid w:val="00276447"/>
    <w:rsid w:val="00283067"/>
    <w:rsid w:val="00284FBF"/>
    <w:rsid w:val="00285F67"/>
    <w:rsid w:val="00287B88"/>
    <w:rsid w:val="0029410E"/>
    <w:rsid w:val="002A3BEA"/>
    <w:rsid w:val="002A41DA"/>
    <w:rsid w:val="002A542E"/>
    <w:rsid w:val="002A5576"/>
    <w:rsid w:val="002A6139"/>
    <w:rsid w:val="002A6C4E"/>
    <w:rsid w:val="002B2277"/>
    <w:rsid w:val="002B3C6A"/>
    <w:rsid w:val="002B4DBB"/>
    <w:rsid w:val="002B6415"/>
    <w:rsid w:val="002B7B8E"/>
    <w:rsid w:val="002C29EC"/>
    <w:rsid w:val="002C7EC4"/>
    <w:rsid w:val="002D4E77"/>
    <w:rsid w:val="002E27B1"/>
    <w:rsid w:val="002E30AB"/>
    <w:rsid w:val="002E32CD"/>
    <w:rsid w:val="002F4287"/>
    <w:rsid w:val="00300338"/>
    <w:rsid w:val="00304715"/>
    <w:rsid w:val="0030695C"/>
    <w:rsid w:val="00307E4E"/>
    <w:rsid w:val="003101BD"/>
    <w:rsid w:val="003127D1"/>
    <w:rsid w:val="003136D5"/>
    <w:rsid w:val="00313F9E"/>
    <w:rsid w:val="003152AD"/>
    <w:rsid w:val="00317434"/>
    <w:rsid w:val="003209DF"/>
    <w:rsid w:val="00327E96"/>
    <w:rsid w:val="0033100C"/>
    <w:rsid w:val="00332718"/>
    <w:rsid w:val="00333739"/>
    <w:rsid w:val="003347FA"/>
    <w:rsid w:val="00336622"/>
    <w:rsid w:val="00336E2B"/>
    <w:rsid w:val="00341186"/>
    <w:rsid w:val="00343658"/>
    <w:rsid w:val="00352474"/>
    <w:rsid w:val="00353A2C"/>
    <w:rsid w:val="0035490A"/>
    <w:rsid w:val="00355653"/>
    <w:rsid w:val="00356100"/>
    <w:rsid w:val="00356309"/>
    <w:rsid w:val="003579BA"/>
    <w:rsid w:val="00360CB2"/>
    <w:rsid w:val="00361136"/>
    <w:rsid w:val="00371669"/>
    <w:rsid w:val="00371C89"/>
    <w:rsid w:val="00372358"/>
    <w:rsid w:val="00372D13"/>
    <w:rsid w:val="00372F75"/>
    <w:rsid w:val="00373750"/>
    <w:rsid w:val="003777AF"/>
    <w:rsid w:val="003835B7"/>
    <w:rsid w:val="00386134"/>
    <w:rsid w:val="003867B4"/>
    <w:rsid w:val="00387D7D"/>
    <w:rsid w:val="0039217A"/>
    <w:rsid w:val="00394B65"/>
    <w:rsid w:val="003A7D14"/>
    <w:rsid w:val="003B1934"/>
    <w:rsid w:val="003B2402"/>
    <w:rsid w:val="003B2745"/>
    <w:rsid w:val="003B3809"/>
    <w:rsid w:val="003B5415"/>
    <w:rsid w:val="003B558F"/>
    <w:rsid w:val="003B561D"/>
    <w:rsid w:val="003B6C83"/>
    <w:rsid w:val="003C0712"/>
    <w:rsid w:val="003C5BF8"/>
    <w:rsid w:val="003C5E0D"/>
    <w:rsid w:val="003D069F"/>
    <w:rsid w:val="003D499A"/>
    <w:rsid w:val="003D5721"/>
    <w:rsid w:val="003D5F5D"/>
    <w:rsid w:val="003D777B"/>
    <w:rsid w:val="003F4F1F"/>
    <w:rsid w:val="003F6609"/>
    <w:rsid w:val="003F7D14"/>
    <w:rsid w:val="00400283"/>
    <w:rsid w:val="004011B7"/>
    <w:rsid w:val="00404CC0"/>
    <w:rsid w:val="0041100F"/>
    <w:rsid w:val="00412F81"/>
    <w:rsid w:val="00416558"/>
    <w:rsid w:val="00422966"/>
    <w:rsid w:val="00423489"/>
    <w:rsid w:val="00424849"/>
    <w:rsid w:val="004323C4"/>
    <w:rsid w:val="00433D10"/>
    <w:rsid w:val="00433EE6"/>
    <w:rsid w:val="0043522C"/>
    <w:rsid w:val="004352D9"/>
    <w:rsid w:val="00437E06"/>
    <w:rsid w:val="00440590"/>
    <w:rsid w:val="004432AE"/>
    <w:rsid w:val="004455D3"/>
    <w:rsid w:val="00445CAF"/>
    <w:rsid w:val="004515BE"/>
    <w:rsid w:val="004635CA"/>
    <w:rsid w:val="0047076E"/>
    <w:rsid w:val="00470F1A"/>
    <w:rsid w:val="00471FAF"/>
    <w:rsid w:val="004777BB"/>
    <w:rsid w:val="0048292A"/>
    <w:rsid w:val="00485F44"/>
    <w:rsid w:val="00486890"/>
    <w:rsid w:val="00486F95"/>
    <w:rsid w:val="00491726"/>
    <w:rsid w:val="004928F0"/>
    <w:rsid w:val="00492E53"/>
    <w:rsid w:val="00493303"/>
    <w:rsid w:val="004965BD"/>
    <w:rsid w:val="00497DB5"/>
    <w:rsid w:val="004A0D70"/>
    <w:rsid w:val="004A4F27"/>
    <w:rsid w:val="004A6002"/>
    <w:rsid w:val="004A6511"/>
    <w:rsid w:val="004A68AA"/>
    <w:rsid w:val="004B238B"/>
    <w:rsid w:val="004B2E41"/>
    <w:rsid w:val="004B3736"/>
    <w:rsid w:val="004B4958"/>
    <w:rsid w:val="004C0EE8"/>
    <w:rsid w:val="004C2971"/>
    <w:rsid w:val="004C58BF"/>
    <w:rsid w:val="004D0CA2"/>
    <w:rsid w:val="004D1234"/>
    <w:rsid w:val="004D36CA"/>
    <w:rsid w:val="004D4E7E"/>
    <w:rsid w:val="004D6A17"/>
    <w:rsid w:val="004E08D4"/>
    <w:rsid w:val="004E3FDE"/>
    <w:rsid w:val="004E6A14"/>
    <w:rsid w:val="004F2414"/>
    <w:rsid w:val="004F29FE"/>
    <w:rsid w:val="004F3462"/>
    <w:rsid w:val="004F43EB"/>
    <w:rsid w:val="004F7AFD"/>
    <w:rsid w:val="0050053D"/>
    <w:rsid w:val="00502DE2"/>
    <w:rsid w:val="005035CF"/>
    <w:rsid w:val="00505177"/>
    <w:rsid w:val="00507E34"/>
    <w:rsid w:val="005110DA"/>
    <w:rsid w:val="005121C4"/>
    <w:rsid w:val="005122B2"/>
    <w:rsid w:val="005143FD"/>
    <w:rsid w:val="00515FC0"/>
    <w:rsid w:val="00516537"/>
    <w:rsid w:val="005200FA"/>
    <w:rsid w:val="00521F29"/>
    <w:rsid w:val="005228D7"/>
    <w:rsid w:val="00523850"/>
    <w:rsid w:val="00527AAA"/>
    <w:rsid w:val="005348FA"/>
    <w:rsid w:val="00546CA2"/>
    <w:rsid w:val="00547258"/>
    <w:rsid w:val="005500F8"/>
    <w:rsid w:val="00554E39"/>
    <w:rsid w:val="00557913"/>
    <w:rsid w:val="00561D38"/>
    <w:rsid w:val="0056520D"/>
    <w:rsid w:val="00566B32"/>
    <w:rsid w:val="00571F79"/>
    <w:rsid w:val="00575969"/>
    <w:rsid w:val="00575B73"/>
    <w:rsid w:val="00577BC8"/>
    <w:rsid w:val="00585925"/>
    <w:rsid w:val="00591653"/>
    <w:rsid w:val="00595C2B"/>
    <w:rsid w:val="005960E1"/>
    <w:rsid w:val="005968D5"/>
    <w:rsid w:val="00596D4A"/>
    <w:rsid w:val="005A0240"/>
    <w:rsid w:val="005A0BB2"/>
    <w:rsid w:val="005A0D05"/>
    <w:rsid w:val="005A3488"/>
    <w:rsid w:val="005A6F2A"/>
    <w:rsid w:val="005B1807"/>
    <w:rsid w:val="005B37BF"/>
    <w:rsid w:val="005B3AC6"/>
    <w:rsid w:val="005C3F3B"/>
    <w:rsid w:val="005D586A"/>
    <w:rsid w:val="005E2170"/>
    <w:rsid w:val="005E277C"/>
    <w:rsid w:val="005F3109"/>
    <w:rsid w:val="005F62A6"/>
    <w:rsid w:val="005F62A7"/>
    <w:rsid w:val="005F6651"/>
    <w:rsid w:val="00600D85"/>
    <w:rsid w:val="006010E6"/>
    <w:rsid w:val="006045AF"/>
    <w:rsid w:val="006053D1"/>
    <w:rsid w:val="00611D85"/>
    <w:rsid w:val="00612AB6"/>
    <w:rsid w:val="006135C0"/>
    <w:rsid w:val="006200ED"/>
    <w:rsid w:val="0062157C"/>
    <w:rsid w:val="00621C17"/>
    <w:rsid w:val="00624229"/>
    <w:rsid w:val="006248B3"/>
    <w:rsid w:val="00627E52"/>
    <w:rsid w:val="00632C82"/>
    <w:rsid w:val="00634F4D"/>
    <w:rsid w:val="006364BA"/>
    <w:rsid w:val="00643575"/>
    <w:rsid w:val="00653538"/>
    <w:rsid w:val="00655D07"/>
    <w:rsid w:val="006573F8"/>
    <w:rsid w:val="00664AC1"/>
    <w:rsid w:val="00666C95"/>
    <w:rsid w:val="0067139B"/>
    <w:rsid w:val="00673341"/>
    <w:rsid w:val="006739E8"/>
    <w:rsid w:val="00680555"/>
    <w:rsid w:val="0068432B"/>
    <w:rsid w:val="00687A61"/>
    <w:rsid w:val="00690F78"/>
    <w:rsid w:val="006914A0"/>
    <w:rsid w:val="00696D7E"/>
    <w:rsid w:val="0069782F"/>
    <w:rsid w:val="006B252C"/>
    <w:rsid w:val="006C2A6E"/>
    <w:rsid w:val="006C4E86"/>
    <w:rsid w:val="006D1C27"/>
    <w:rsid w:val="006D20BF"/>
    <w:rsid w:val="006D2D9C"/>
    <w:rsid w:val="006D449F"/>
    <w:rsid w:val="006D5F54"/>
    <w:rsid w:val="006D7ED2"/>
    <w:rsid w:val="006E05B8"/>
    <w:rsid w:val="006E05F4"/>
    <w:rsid w:val="006E1E4D"/>
    <w:rsid w:val="006E22D0"/>
    <w:rsid w:val="006E2C0F"/>
    <w:rsid w:val="006E3796"/>
    <w:rsid w:val="006E6167"/>
    <w:rsid w:val="006F07ED"/>
    <w:rsid w:val="006F0FAD"/>
    <w:rsid w:val="006F196F"/>
    <w:rsid w:val="006F2736"/>
    <w:rsid w:val="006F3A17"/>
    <w:rsid w:val="0070211B"/>
    <w:rsid w:val="00702F88"/>
    <w:rsid w:val="00705E70"/>
    <w:rsid w:val="0070681D"/>
    <w:rsid w:val="00707851"/>
    <w:rsid w:val="00717966"/>
    <w:rsid w:val="00717D20"/>
    <w:rsid w:val="007210C6"/>
    <w:rsid w:val="00721640"/>
    <w:rsid w:val="0072322E"/>
    <w:rsid w:val="00723A96"/>
    <w:rsid w:val="00725D8B"/>
    <w:rsid w:val="0073005E"/>
    <w:rsid w:val="0073036F"/>
    <w:rsid w:val="00732BCC"/>
    <w:rsid w:val="007345D9"/>
    <w:rsid w:val="00734F03"/>
    <w:rsid w:val="0073725B"/>
    <w:rsid w:val="00745629"/>
    <w:rsid w:val="00750EF8"/>
    <w:rsid w:val="00752FAE"/>
    <w:rsid w:val="007550C3"/>
    <w:rsid w:val="00756A41"/>
    <w:rsid w:val="007610F9"/>
    <w:rsid w:val="0076275B"/>
    <w:rsid w:val="007634F7"/>
    <w:rsid w:val="00771B79"/>
    <w:rsid w:val="007761B3"/>
    <w:rsid w:val="007820F3"/>
    <w:rsid w:val="00793379"/>
    <w:rsid w:val="00794CE2"/>
    <w:rsid w:val="0079668C"/>
    <w:rsid w:val="007A024B"/>
    <w:rsid w:val="007A0430"/>
    <w:rsid w:val="007A15A7"/>
    <w:rsid w:val="007B241B"/>
    <w:rsid w:val="007B5451"/>
    <w:rsid w:val="007B5DA4"/>
    <w:rsid w:val="007B6DB5"/>
    <w:rsid w:val="007B7187"/>
    <w:rsid w:val="007C63B1"/>
    <w:rsid w:val="007C7C1B"/>
    <w:rsid w:val="007D0C3F"/>
    <w:rsid w:val="007D35F2"/>
    <w:rsid w:val="007D4CA8"/>
    <w:rsid w:val="007E0AB5"/>
    <w:rsid w:val="007E369A"/>
    <w:rsid w:val="007E4EA7"/>
    <w:rsid w:val="007E79C8"/>
    <w:rsid w:val="007F1E77"/>
    <w:rsid w:val="007F5CBE"/>
    <w:rsid w:val="007F65DB"/>
    <w:rsid w:val="007F69D9"/>
    <w:rsid w:val="007F7564"/>
    <w:rsid w:val="00801FBA"/>
    <w:rsid w:val="00804467"/>
    <w:rsid w:val="008048F2"/>
    <w:rsid w:val="008059EC"/>
    <w:rsid w:val="00806B73"/>
    <w:rsid w:val="008111FE"/>
    <w:rsid w:val="008123CC"/>
    <w:rsid w:val="00813628"/>
    <w:rsid w:val="0081621D"/>
    <w:rsid w:val="008249B3"/>
    <w:rsid w:val="00825842"/>
    <w:rsid w:val="00831025"/>
    <w:rsid w:val="00832093"/>
    <w:rsid w:val="00833573"/>
    <w:rsid w:val="008355DC"/>
    <w:rsid w:val="00837282"/>
    <w:rsid w:val="00840AD0"/>
    <w:rsid w:val="00844DC7"/>
    <w:rsid w:val="00845E7C"/>
    <w:rsid w:val="00845FD3"/>
    <w:rsid w:val="008526B5"/>
    <w:rsid w:val="00854FD3"/>
    <w:rsid w:val="008574BD"/>
    <w:rsid w:val="00857789"/>
    <w:rsid w:val="00860F1A"/>
    <w:rsid w:val="00863407"/>
    <w:rsid w:val="00863424"/>
    <w:rsid w:val="00865780"/>
    <w:rsid w:val="00867E9C"/>
    <w:rsid w:val="00876F30"/>
    <w:rsid w:val="008860D6"/>
    <w:rsid w:val="00893328"/>
    <w:rsid w:val="008942EC"/>
    <w:rsid w:val="00896790"/>
    <w:rsid w:val="0089798E"/>
    <w:rsid w:val="008A3F32"/>
    <w:rsid w:val="008B33F7"/>
    <w:rsid w:val="008B4C03"/>
    <w:rsid w:val="008B56C1"/>
    <w:rsid w:val="008B6590"/>
    <w:rsid w:val="008B7DA1"/>
    <w:rsid w:val="008C3232"/>
    <w:rsid w:val="008C6ABF"/>
    <w:rsid w:val="008D031F"/>
    <w:rsid w:val="008D1FDE"/>
    <w:rsid w:val="008E3595"/>
    <w:rsid w:val="008E45C6"/>
    <w:rsid w:val="008E55E6"/>
    <w:rsid w:val="008E5948"/>
    <w:rsid w:val="008E5C08"/>
    <w:rsid w:val="008E7E09"/>
    <w:rsid w:val="008F36BC"/>
    <w:rsid w:val="008F4B67"/>
    <w:rsid w:val="0090239F"/>
    <w:rsid w:val="009028AF"/>
    <w:rsid w:val="00902C2B"/>
    <w:rsid w:val="009039E0"/>
    <w:rsid w:val="009058D7"/>
    <w:rsid w:val="00911C5B"/>
    <w:rsid w:val="0091454C"/>
    <w:rsid w:val="009171B1"/>
    <w:rsid w:val="009227E3"/>
    <w:rsid w:val="00926F1C"/>
    <w:rsid w:val="0093207B"/>
    <w:rsid w:val="0093333B"/>
    <w:rsid w:val="00937E4C"/>
    <w:rsid w:val="0094021A"/>
    <w:rsid w:val="00941081"/>
    <w:rsid w:val="00941167"/>
    <w:rsid w:val="00941954"/>
    <w:rsid w:val="00941B26"/>
    <w:rsid w:val="00941E39"/>
    <w:rsid w:val="00944332"/>
    <w:rsid w:val="00951906"/>
    <w:rsid w:val="009556B0"/>
    <w:rsid w:val="009601D4"/>
    <w:rsid w:val="009633E5"/>
    <w:rsid w:val="00967E01"/>
    <w:rsid w:val="00970E9F"/>
    <w:rsid w:val="00972C04"/>
    <w:rsid w:val="00983EA3"/>
    <w:rsid w:val="00985F1E"/>
    <w:rsid w:val="009866A6"/>
    <w:rsid w:val="00990FB1"/>
    <w:rsid w:val="00992B93"/>
    <w:rsid w:val="00995883"/>
    <w:rsid w:val="009A1176"/>
    <w:rsid w:val="009A1512"/>
    <w:rsid w:val="009A2FE7"/>
    <w:rsid w:val="009A6BA5"/>
    <w:rsid w:val="009B14C1"/>
    <w:rsid w:val="009B6CBD"/>
    <w:rsid w:val="009C2E0D"/>
    <w:rsid w:val="009C3B4B"/>
    <w:rsid w:val="009C48E7"/>
    <w:rsid w:val="009D1B5D"/>
    <w:rsid w:val="009D4277"/>
    <w:rsid w:val="009D4765"/>
    <w:rsid w:val="009D5E89"/>
    <w:rsid w:val="009D7BCF"/>
    <w:rsid w:val="009E5516"/>
    <w:rsid w:val="009E6941"/>
    <w:rsid w:val="009E7316"/>
    <w:rsid w:val="009E736C"/>
    <w:rsid w:val="009F5571"/>
    <w:rsid w:val="009F758F"/>
    <w:rsid w:val="00A02FAA"/>
    <w:rsid w:val="00A03474"/>
    <w:rsid w:val="00A1132B"/>
    <w:rsid w:val="00A1141E"/>
    <w:rsid w:val="00A13E06"/>
    <w:rsid w:val="00A22F28"/>
    <w:rsid w:val="00A23B7C"/>
    <w:rsid w:val="00A24DC0"/>
    <w:rsid w:val="00A2542E"/>
    <w:rsid w:val="00A25B9F"/>
    <w:rsid w:val="00A3070B"/>
    <w:rsid w:val="00A3132A"/>
    <w:rsid w:val="00A37895"/>
    <w:rsid w:val="00A37B38"/>
    <w:rsid w:val="00A4118C"/>
    <w:rsid w:val="00A41FD9"/>
    <w:rsid w:val="00A45C6C"/>
    <w:rsid w:val="00A47F49"/>
    <w:rsid w:val="00A5030F"/>
    <w:rsid w:val="00A5570A"/>
    <w:rsid w:val="00A6087E"/>
    <w:rsid w:val="00A62363"/>
    <w:rsid w:val="00A65791"/>
    <w:rsid w:val="00A6593D"/>
    <w:rsid w:val="00A66BED"/>
    <w:rsid w:val="00A6701D"/>
    <w:rsid w:val="00A7224F"/>
    <w:rsid w:val="00A73873"/>
    <w:rsid w:val="00A759A5"/>
    <w:rsid w:val="00A76C7C"/>
    <w:rsid w:val="00A77BDF"/>
    <w:rsid w:val="00A85B0A"/>
    <w:rsid w:val="00A8634F"/>
    <w:rsid w:val="00A93A37"/>
    <w:rsid w:val="00A94821"/>
    <w:rsid w:val="00A955E6"/>
    <w:rsid w:val="00A978BC"/>
    <w:rsid w:val="00AA4841"/>
    <w:rsid w:val="00AB7DD4"/>
    <w:rsid w:val="00AC1211"/>
    <w:rsid w:val="00AC1ED1"/>
    <w:rsid w:val="00AC25CC"/>
    <w:rsid w:val="00AC5077"/>
    <w:rsid w:val="00AC7AA2"/>
    <w:rsid w:val="00AD022F"/>
    <w:rsid w:val="00AD27E8"/>
    <w:rsid w:val="00AD3517"/>
    <w:rsid w:val="00AD4BA5"/>
    <w:rsid w:val="00AD5958"/>
    <w:rsid w:val="00AE06CC"/>
    <w:rsid w:val="00AE100E"/>
    <w:rsid w:val="00AE3386"/>
    <w:rsid w:val="00AF11C5"/>
    <w:rsid w:val="00AF2478"/>
    <w:rsid w:val="00AF35CD"/>
    <w:rsid w:val="00AF4DE0"/>
    <w:rsid w:val="00AF616C"/>
    <w:rsid w:val="00AF7434"/>
    <w:rsid w:val="00AF7A90"/>
    <w:rsid w:val="00B036D0"/>
    <w:rsid w:val="00B039D7"/>
    <w:rsid w:val="00B060D9"/>
    <w:rsid w:val="00B15D39"/>
    <w:rsid w:val="00B2192B"/>
    <w:rsid w:val="00B33002"/>
    <w:rsid w:val="00B3574B"/>
    <w:rsid w:val="00B42AF4"/>
    <w:rsid w:val="00B44CBB"/>
    <w:rsid w:val="00B52654"/>
    <w:rsid w:val="00B56824"/>
    <w:rsid w:val="00B57064"/>
    <w:rsid w:val="00B570CF"/>
    <w:rsid w:val="00B573D5"/>
    <w:rsid w:val="00B57E41"/>
    <w:rsid w:val="00B62586"/>
    <w:rsid w:val="00B631FD"/>
    <w:rsid w:val="00B70EEF"/>
    <w:rsid w:val="00B772DF"/>
    <w:rsid w:val="00B808F9"/>
    <w:rsid w:val="00B81D2F"/>
    <w:rsid w:val="00B81FBB"/>
    <w:rsid w:val="00B848B6"/>
    <w:rsid w:val="00B86771"/>
    <w:rsid w:val="00B92123"/>
    <w:rsid w:val="00B9623F"/>
    <w:rsid w:val="00B96452"/>
    <w:rsid w:val="00BA1362"/>
    <w:rsid w:val="00BA54A5"/>
    <w:rsid w:val="00BA557C"/>
    <w:rsid w:val="00BC03AD"/>
    <w:rsid w:val="00BC23FF"/>
    <w:rsid w:val="00BC51AC"/>
    <w:rsid w:val="00BC7950"/>
    <w:rsid w:val="00BD25C7"/>
    <w:rsid w:val="00BD37F0"/>
    <w:rsid w:val="00BD3BEC"/>
    <w:rsid w:val="00BD58D5"/>
    <w:rsid w:val="00BD5E75"/>
    <w:rsid w:val="00BE3761"/>
    <w:rsid w:val="00BE51BA"/>
    <w:rsid w:val="00BE5D78"/>
    <w:rsid w:val="00BF10EC"/>
    <w:rsid w:val="00BF124C"/>
    <w:rsid w:val="00BF2016"/>
    <w:rsid w:val="00BF46F4"/>
    <w:rsid w:val="00C03204"/>
    <w:rsid w:val="00C03377"/>
    <w:rsid w:val="00C07013"/>
    <w:rsid w:val="00C079D8"/>
    <w:rsid w:val="00C121A1"/>
    <w:rsid w:val="00C1317F"/>
    <w:rsid w:val="00C15978"/>
    <w:rsid w:val="00C16029"/>
    <w:rsid w:val="00C1602A"/>
    <w:rsid w:val="00C2389A"/>
    <w:rsid w:val="00C248FF"/>
    <w:rsid w:val="00C3146E"/>
    <w:rsid w:val="00C31667"/>
    <w:rsid w:val="00C32100"/>
    <w:rsid w:val="00C32EEA"/>
    <w:rsid w:val="00C36563"/>
    <w:rsid w:val="00C40083"/>
    <w:rsid w:val="00C42ECD"/>
    <w:rsid w:val="00C430B3"/>
    <w:rsid w:val="00C448BB"/>
    <w:rsid w:val="00C507C0"/>
    <w:rsid w:val="00C5089B"/>
    <w:rsid w:val="00C509D5"/>
    <w:rsid w:val="00C606A1"/>
    <w:rsid w:val="00C61881"/>
    <w:rsid w:val="00C663B4"/>
    <w:rsid w:val="00C67DB8"/>
    <w:rsid w:val="00C67FBD"/>
    <w:rsid w:val="00C712AB"/>
    <w:rsid w:val="00C726D1"/>
    <w:rsid w:val="00C741A1"/>
    <w:rsid w:val="00C75B14"/>
    <w:rsid w:val="00C80834"/>
    <w:rsid w:val="00C86D26"/>
    <w:rsid w:val="00C87883"/>
    <w:rsid w:val="00C961D6"/>
    <w:rsid w:val="00CA05CF"/>
    <w:rsid w:val="00CA11C2"/>
    <w:rsid w:val="00CA1A26"/>
    <w:rsid w:val="00CA5548"/>
    <w:rsid w:val="00CB41EF"/>
    <w:rsid w:val="00CB4F1A"/>
    <w:rsid w:val="00CC0F79"/>
    <w:rsid w:val="00CC2C0E"/>
    <w:rsid w:val="00CC37AE"/>
    <w:rsid w:val="00CC4C30"/>
    <w:rsid w:val="00CD2FB2"/>
    <w:rsid w:val="00CD55BA"/>
    <w:rsid w:val="00CD7F72"/>
    <w:rsid w:val="00CE0089"/>
    <w:rsid w:val="00CE12BE"/>
    <w:rsid w:val="00CE4827"/>
    <w:rsid w:val="00D00FA4"/>
    <w:rsid w:val="00D05BC5"/>
    <w:rsid w:val="00D11DF3"/>
    <w:rsid w:val="00D17268"/>
    <w:rsid w:val="00D21B72"/>
    <w:rsid w:val="00D2463C"/>
    <w:rsid w:val="00D31E1E"/>
    <w:rsid w:val="00D33082"/>
    <w:rsid w:val="00D34D80"/>
    <w:rsid w:val="00D369E9"/>
    <w:rsid w:val="00D373A7"/>
    <w:rsid w:val="00D4116F"/>
    <w:rsid w:val="00D4307D"/>
    <w:rsid w:val="00D4691F"/>
    <w:rsid w:val="00D4699F"/>
    <w:rsid w:val="00D4700F"/>
    <w:rsid w:val="00D51D65"/>
    <w:rsid w:val="00D52CAC"/>
    <w:rsid w:val="00D54E49"/>
    <w:rsid w:val="00D65DD4"/>
    <w:rsid w:val="00D67701"/>
    <w:rsid w:val="00D70066"/>
    <w:rsid w:val="00D73C81"/>
    <w:rsid w:val="00D74912"/>
    <w:rsid w:val="00D756DD"/>
    <w:rsid w:val="00D75A40"/>
    <w:rsid w:val="00D77462"/>
    <w:rsid w:val="00D80122"/>
    <w:rsid w:val="00D8167B"/>
    <w:rsid w:val="00D82383"/>
    <w:rsid w:val="00D87C0B"/>
    <w:rsid w:val="00D9198A"/>
    <w:rsid w:val="00D925F1"/>
    <w:rsid w:val="00D943FB"/>
    <w:rsid w:val="00D94707"/>
    <w:rsid w:val="00D9659B"/>
    <w:rsid w:val="00D97100"/>
    <w:rsid w:val="00DA0008"/>
    <w:rsid w:val="00DA08E7"/>
    <w:rsid w:val="00DA29A7"/>
    <w:rsid w:val="00DA6353"/>
    <w:rsid w:val="00DB1FE8"/>
    <w:rsid w:val="00DB344C"/>
    <w:rsid w:val="00DB5371"/>
    <w:rsid w:val="00DB70BD"/>
    <w:rsid w:val="00DC083F"/>
    <w:rsid w:val="00DC4471"/>
    <w:rsid w:val="00DC4FE3"/>
    <w:rsid w:val="00DC576C"/>
    <w:rsid w:val="00DC772D"/>
    <w:rsid w:val="00DC7E55"/>
    <w:rsid w:val="00DD04A1"/>
    <w:rsid w:val="00DD1425"/>
    <w:rsid w:val="00DD44BE"/>
    <w:rsid w:val="00DE0AFF"/>
    <w:rsid w:val="00DE7188"/>
    <w:rsid w:val="00DF2D85"/>
    <w:rsid w:val="00DF5749"/>
    <w:rsid w:val="00DF625F"/>
    <w:rsid w:val="00DF6EC8"/>
    <w:rsid w:val="00E1088C"/>
    <w:rsid w:val="00E111D2"/>
    <w:rsid w:val="00E118F4"/>
    <w:rsid w:val="00E13EAE"/>
    <w:rsid w:val="00E153E6"/>
    <w:rsid w:val="00E1683A"/>
    <w:rsid w:val="00E16C1B"/>
    <w:rsid w:val="00E17E0D"/>
    <w:rsid w:val="00E23128"/>
    <w:rsid w:val="00E312A1"/>
    <w:rsid w:val="00E3207A"/>
    <w:rsid w:val="00E37CC1"/>
    <w:rsid w:val="00E37F5E"/>
    <w:rsid w:val="00E411A9"/>
    <w:rsid w:val="00E4604D"/>
    <w:rsid w:val="00E5583C"/>
    <w:rsid w:val="00E55FF6"/>
    <w:rsid w:val="00E56827"/>
    <w:rsid w:val="00E56FDF"/>
    <w:rsid w:val="00E571F0"/>
    <w:rsid w:val="00E6599D"/>
    <w:rsid w:val="00E708B3"/>
    <w:rsid w:val="00E73C70"/>
    <w:rsid w:val="00E849C0"/>
    <w:rsid w:val="00E8712B"/>
    <w:rsid w:val="00E87538"/>
    <w:rsid w:val="00E87F3D"/>
    <w:rsid w:val="00EA1D7B"/>
    <w:rsid w:val="00EB1F00"/>
    <w:rsid w:val="00EB7107"/>
    <w:rsid w:val="00EC0B01"/>
    <w:rsid w:val="00EC2AC8"/>
    <w:rsid w:val="00EC30DC"/>
    <w:rsid w:val="00EC6AF7"/>
    <w:rsid w:val="00ED19A4"/>
    <w:rsid w:val="00ED2C6E"/>
    <w:rsid w:val="00ED511A"/>
    <w:rsid w:val="00EE4BBB"/>
    <w:rsid w:val="00EE6262"/>
    <w:rsid w:val="00EE6D93"/>
    <w:rsid w:val="00EE6E11"/>
    <w:rsid w:val="00EF0E64"/>
    <w:rsid w:val="00EF456E"/>
    <w:rsid w:val="00F00BEE"/>
    <w:rsid w:val="00F03558"/>
    <w:rsid w:val="00F03A8A"/>
    <w:rsid w:val="00F04866"/>
    <w:rsid w:val="00F0583F"/>
    <w:rsid w:val="00F15F48"/>
    <w:rsid w:val="00F21DA4"/>
    <w:rsid w:val="00F2350A"/>
    <w:rsid w:val="00F23A9F"/>
    <w:rsid w:val="00F24037"/>
    <w:rsid w:val="00F24A00"/>
    <w:rsid w:val="00F33410"/>
    <w:rsid w:val="00F339AE"/>
    <w:rsid w:val="00F36C2A"/>
    <w:rsid w:val="00F41C69"/>
    <w:rsid w:val="00F458F1"/>
    <w:rsid w:val="00F468F7"/>
    <w:rsid w:val="00F47FAF"/>
    <w:rsid w:val="00F514CB"/>
    <w:rsid w:val="00F51BCA"/>
    <w:rsid w:val="00F54E8A"/>
    <w:rsid w:val="00F56767"/>
    <w:rsid w:val="00F60B95"/>
    <w:rsid w:val="00F6204D"/>
    <w:rsid w:val="00F6286D"/>
    <w:rsid w:val="00F65017"/>
    <w:rsid w:val="00F6553C"/>
    <w:rsid w:val="00F70C4B"/>
    <w:rsid w:val="00F727E5"/>
    <w:rsid w:val="00F80360"/>
    <w:rsid w:val="00F83603"/>
    <w:rsid w:val="00F87845"/>
    <w:rsid w:val="00F911E6"/>
    <w:rsid w:val="00FA0009"/>
    <w:rsid w:val="00FA2944"/>
    <w:rsid w:val="00FA370F"/>
    <w:rsid w:val="00FB29A5"/>
    <w:rsid w:val="00FB29F2"/>
    <w:rsid w:val="00FC1816"/>
    <w:rsid w:val="00FC717C"/>
    <w:rsid w:val="00FD0178"/>
    <w:rsid w:val="00FE1F69"/>
    <w:rsid w:val="00FE4919"/>
    <w:rsid w:val="00FF271B"/>
    <w:rsid w:val="00FF3192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9DE06F-1A79-41AD-ACBB-CA333A39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locked="1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32B"/>
    <w:pPr>
      <w:spacing w:before="200" w:after="200" w:line="276" w:lineRule="auto"/>
    </w:pPr>
    <w:rPr>
      <w:rFonts w:ascii="Arial" w:hAnsi="Arial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113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13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113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13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1132B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1132B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1132B"/>
    <w:pPr>
      <w:spacing w:before="300" w:after="0"/>
      <w:outlineLvl w:val="6"/>
    </w:pPr>
    <w:rPr>
      <w:rFonts w:ascii="Calibri" w:hAnsi="Calibri"/>
      <w:caps/>
      <w:color w:val="365F91"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1132B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1132B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A1132B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locked/>
    <w:rsid w:val="00A1132B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locked/>
    <w:rsid w:val="00A1132B"/>
    <w:rPr>
      <w:caps/>
      <w:color w:val="243F60"/>
      <w:spacing w:val="15"/>
    </w:rPr>
  </w:style>
  <w:style w:type="character" w:customStyle="1" w:styleId="Nagwek4Znak">
    <w:name w:val="Nagłówek 4 Znak"/>
    <w:link w:val="Nagwek4"/>
    <w:semiHidden/>
    <w:locked/>
    <w:rsid w:val="00A1132B"/>
    <w:rPr>
      <w:caps/>
      <w:color w:val="365F91"/>
      <w:spacing w:val="10"/>
    </w:rPr>
  </w:style>
  <w:style w:type="character" w:customStyle="1" w:styleId="Nagwek5Znak">
    <w:name w:val="Nagłówek 5 Znak"/>
    <w:link w:val="Nagwek5"/>
    <w:semiHidden/>
    <w:locked/>
    <w:rsid w:val="00A1132B"/>
    <w:rPr>
      <w:caps/>
      <w:color w:val="365F91"/>
      <w:spacing w:val="10"/>
    </w:rPr>
  </w:style>
  <w:style w:type="character" w:customStyle="1" w:styleId="Nagwek6Znak">
    <w:name w:val="Nagłówek 6 Znak"/>
    <w:link w:val="Nagwek6"/>
    <w:locked/>
    <w:rsid w:val="00A1132B"/>
    <w:rPr>
      <w:caps/>
      <w:color w:val="365F91"/>
      <w:spacing w:val="10"/>
    </w:rPr>
  </w:style>
  <w:style w:type="character" w:customStyle="1" w:styleId="Nagwek7Znak">
    <w:name w:val="Nagłówek 7 Znak"/>
    <w:link w:val="Nagwek7"/>
    <w:semiHidden/>
    <w:locked/>
    <w:rsid w:val="00A1132B"/>
    <w:rPr>
      <w:caps/>
      <w:color w:val="365F91"/>
      <w:spacing w:val="10"/>
    </w:rPr>
  </w:style>
  <w:style w:type="character" w:customStyle="1" w:styleId="Nagwek8Znak">
    <w:name w:val="Nagłówek 8 Znak"/>
    <w:link w:val="Nagwek8"/>
    <w:semiHidden/>
    <w:locked/>
    <w:rsid w:val="00A1132B"/>
    <w:rPr>
      <w:caps/>
      <w:spacing w:val="10"/>
      <w:sz w:val="18"/>
    </w:rPr>
  </w:style>
  <w:style w:type="character" w:customStyle="1" w:styleId="Nagwek9Znak">
    <w:name w:val="Nagłówek 9 Znak"/>
    <w:link w:val="Nagwek9"/>
    <w:semiHidden/>
    <w:locked/>
    <w:rsid w:val="00A1132B"/>
    <w:rPr>
      <w:i/>
      <w:caps/>
      <w:spacing w:val="10"/>
      <w:sz w:val="18"/>
    </w:rPr>
  </w:style>
  <w:style w:type="paragraph" w:customStyle="1" w:styleId="WITD">
    <w:name w:val="WITD"/>
    <w:basedOn w:val="Normalny"/>
    <w:link w:val="WITDZnak"/>
    <w:autoRedefine/>
    <w:uiPriority w:val="99"/>
    <w:rsid w:val="00C40083"/>
    <w:pPr>
      <w:jc w:val="both"/>
    </w:pPr>
    <w:rPr>
      <w:szCs w:val="24"/>
      <w:lang w:eastAsia="pl-PL"/>
    </w:rPr>
  </w:style>
  <w:style w:type="character" w:customStyle="1" w:styleId="WITDZnak">
    <w:name w:val="WITD Znak"/>
    <w:link w:val="WITD"/>
    <w:uiPriority w:val="99"/>
    <w:locked/>
    <w:rsid w:val="00C40083"/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0083"/>
    <w:rPr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C40083"/>
    <w:rPr>
      <w:rFonts w:ascii="Arial" w:hAnsi="Arial"/>
      <w:sz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A1132B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locked/>
    <w:rsid w:val="00A1132B"/>
    <w:rPr>
      <w:caps/>
      <w:color w:val="4F81BD"/>
      <w:spacing w:val="10"/>
      <w:kern w:val="28"/>
      <w:sz w:val="52"/>
    </w:rPr>
  </w:style>
  <w:style w:type="character" w:customStyle="1" w:styleId="sifr-alternate">
    <w:name w:val="sifr-alternate"/>
    <w:uiPriority w:val="99"/>
    <w:rsid w:val="0021392A"/>
    <w:rPr>
      <w:rFonts w:cs="Times New Roman"/>
    </w:rPr>
  </w:style>
  <w:style w:type="paragraph" w:styleId="NormalnyWeb">
    <w:name w:val="Normal (Web)"/>
    <w:basedOn w:val="Normalny"/>
    <w:semiHidden/>
    <w:rsid w:val="002139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rsid w:val="00721640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35"/>
    <w:qFormat/>
    <w:rsid w:val="00A1132B"/>
    <w:rPr>
      <w:b/>
      <w:bCs/>
      <w:color w:val="365F91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132B"/>
    <w:pPr>
      <w:spacing w:after="1000" w:line="240" w:lineRule="auto"/>
    </w:pPr>
    <w:rPr>
      <w:rFonts w:ascii="Calibri" w:hAnsi="Calibri"/>
      <w:caps/>
      <w:color w:val="595959"/>
      <w:spacing w:val="10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locked/>
    <w:rsid w:val="00A1132B"/>
    <w:rPr>
      <w:caps/>
      <w:color w:val="595959"/>
      <w:spacing w:val="10"/>
      <w:sz w:val="24"/>
    </w:rPr>
  </w:style>
  <w:style w:type="character" w:styleId="Pogrubienie">
    <w:name w:val="Strong"/>
    <w:uiPriority w:val="22"/>
    <w:qFormat/>
    <w:rsid w:val="00A1132B"/>
    <w:rPr>
      <w:rFonts w:cs="Times New Roman"/>
      <w:b/>
    </w:rPr>
  </w:style>
  <w:style w:type="character" w:styleId="Uwydatnienie">
    <w:name w:val="Emphasis"/>
    <w:uiPriority w:val="20"/>
    <w:qFormat/>
    <w:rsid w:val="00A1132B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A1132B"/>
    <w:pPr>
      <w:spacing w:before="0" w:after="0" w:line="240" w:lineRule="auto"/>
    </w:pPr>
    <w:rPr>
      <w:rFonts w:ascii="Calibri" w:hAnsi="Calibri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1132B"/>
    <w:rPr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A1132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B7B8E"/>
    <w:rPr>
      <w:rFonts w:ascii="Arial" w:hAnsi="Arial"/>
      <w:lang w:val="en-US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1132B"/>
    <w:rPr>
      <w:rFonts w:ascii="Calibri" w:hAnsi="Calibri"/>
      <w:i/>
      <w:iCs/>
      <w:lang w:eastAsia="pl-PL"/>
    </w:rPr>
  </w:style>
  <w:style w:type="character" w:customStyle="1" w:styleId="CytatZnak">
    <w:name w:val="Cytat Znak"/>
    <w:link w:val="Cytat"/>
    <w:uiPriority w:val="29"/>
    <w:locked/>
    <w:rsid w:val="00A1132B"/>
    <w:rPr>
      <w:i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13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ascii="Calibri" w:hAnsi="Calibri"/>
      <w:i/>
      <w:iCs/>
      <w:color w:val="4F81BD"/>
      <w:lang w:eastAsia="pl-PL"/>
    </w:rPr>
  </w:style>
  <w:style w:type="character" w:customStyle="1" w:styleId="CytatintensywnyZnak">
    <w:name w:val="Cytat intensywny Znak"/>
    <w:link w:val="Cytatintensywny"/>
    <w:uiPriority w:val="30"/>
    <w:locked/>
    <w:rsid w:val="00A1132B"/>
    <w:rPr>
      <w:i/>
      <w:color w:val="4F81BD"/>
      <w:sz w:val="20"/>
    </w:rPr>
  </w:style>
  <w:style w:type="character" w:styleId="Wyrnieniedelikatne">
    <w:name w:val="Subtle Emphasis"/>
    <w:uiPriority w:val="19"/>
    <w:qFormat/>
    <w:rsid w:val="00A1132B"/>
    <w:rPr>
      <w:i/>
      <w:color w:val="243F60"/>
    </w:rPr>
  </w:style>
  <w:style w:type="character" w:styleId="Wyrnienieintensywne">
    <w:name w:val="Intense Emphasis"/>
    <w:uiPriority w:val="21"/>
    <w:qFormat/>
    <w:rsid w:val="00A1132B"/>
    <w:rPr>
      <w:b/>
      <w:caps/>
      <w:color w:val="243F60"/>
      <w:spacing w:val="10"/>
    </w:rPr>
  </w:style>
  <w:style w:type="character" w:styleId="Odwoaniedelikatne">
    <w:name w:val="Subtle Reference"/>
    <w:uiPriority w:val="31"/>
    <w:qFormat/>
    <w:rsid w:val="00A1132B"/>
    <w:rPr>
      <w:b/>
      <w:color w:val="4F81BD"/>
    </w:rPr>
  </w:style>
  <w:style w:type="character" w:styleId="Odwoanieintensywne">
    <w:name w:val="Intense Reference"/>
    <w:uiPriority w:val="32"/>
    <w:qFormat/>
    <w:rsid w:val="00A1132B"/>
    <w:rPr>
      <w:b/>
      <w:i/>
      <w:caps/>
      <w:color w:val="4F81BD"/>
    </w:rPr>
  </w:style>
  <w:style w:type="character" w:styleId="Tytuksiki">
    <w:name w:val="Book Title"/>
    <w:uiPriority w:val="33"/>
    <w:qFormat/>
    <w:rsid w:val="00A1132B"/>
    <w:rPr>
      <w:b/>
      <w:i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A1132B"/>
    <w:pPr>
      <w:outlineLvl w:val="9"/>
    </w:pPr>
  </w:style>
  <w:style w:type="paragraph" w:styleId="Lista3">
    <w:name w:val="List 3"/>
    <w:basedOn w:val="Normalny"/>
    <w:uiPriority w:val="99"/>
    <w:rsid w:val="00F03A8A"/>
    <w:pPr>
      <w:spacing w:line="360" w:lineRule="auto"/>
      <w:ind w:left="849" w:hanging="283"/>
      <w:contextualSpacing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0E1D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CD7F72"/>
    <w:pPr>
      <w:spacing w:after="120"/>
    </w:pPr>
    <w:rPr>
      <w:rFonts w:ascii="Calibri" w:hAnsi="Calibri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locked/>
    <w:rsid w:val="00CD7F72"/>
    <w:rPr>
      <w:rFonts w:ascii="Calibri" w:hAnsi="Calibri"/>
      <w:sz w:val="16"/>
    </w:rPr>
  </w:style>
  <w:style w:type="character" w:styleId="Odwoaniedokomentarza">
    <w:name w:val="annotation reference"/>
    <w:semiHidden/>
    <w:rsid w:val="00CC0F7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semiHidden/>
    <w:rsid w:val="00CC0F79"/>
  </w:style>
  <w:style w:type="character" w:customStyle="1" w:styleId="TekstkomentarzaZnak">
    <w:name w:val="Tekst komentarza Znak"/>
    <w:link w:val="Tekstkomentarza"/>
    <w:semiHidden/>
    <w:locked/>
    <w:rsid w:val="00CC0F79"/>
    <w:rPr>
      <w:rFonts w:ascii="Arial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C0F79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CC0F79"/>
    <w:rPr>
      <w:rFonts w:ascii="Arial" w:hAnsi="Arial"/>
      <w:b/>
      <w:lang w:val="en-US" w:eastAsia="en-US"/>
    </w:rPr>
  </w:style>
  <w:style w:type="paragraph" w:styleId="Tekstdymka">
    <w:name w:val="Balloon Text"/>
    <w:basedOn w:val="Normalny"/>
    <w:link w:val="TekstdymkaZnak"/>
    <w:semiHidden/>
    <w:rsid w:val="00CC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CC0F79"/>
    <w:rPr>
      <w:rFonts w:ascii="Tahoma" w:hAnsi="Tahoma"/>
      <w:sz w:val="16"/>
      <w:lang w:val="en-US" w:eastAsia="en-US"/>
    </w:rPr>
  </w:style>
  <w:style w:type="character" w:styleId="Tekstzastpczy">
    <w:name w:val="Placeholder Text"/>
    <w:uiPriority w:val="99"/>
    <w:semiHidden/>
    <w:rsid w:val="00125C96"/>
    <w:rPr>
      <w:rFonts w:cs="Times New Roman"/>
      <w:color w:val="808080"/>
    </w:rPr>
  </w:style>
  <w:style w:type="table" w:styleId="Jasnasiatka">
    <w:name w:val="Light Grid"/>
    <w:basedOn w:val="Standardowy"/>
    <w:uiPriority w:val="99"/>
    <w:rsid w:val="00DC083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kstpodstawowywcity">
    <w:name w:val="Body Text Indent"/>
    <w:basedOn w:val="Normalny"/>
    <w:link w:val="TekstpodstawowywcityZnak"/>
    <w:semiHidden/>
    <w:rsid w:val="00CA554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CA5548"/>
    <w:rPr>
      <w:rFonts w:ascii="Arial" w:hAnsi="Arial" w:cs="Times New Roman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CA5548"/>
    <w:pPr>
      <w:suppressAutoHyphens/>
      <w:spacing w:before="120" w:after="0" w:line="360" w:lineRule="auto"/>
      <w:jc w:val="both"/>
    </w:pPr>
    <w:rPr>
      <w:rFonts w:ascii="Trebuchet MS" w:hAnsi="Trebuchet MS"/>
      <w:sz w:val="18"/>
      <w:lang w:eastAsia="ar-SA"/>
    </w:rPr>
  </w:style>
  <w:style w:type="table" w:styleId="Tabela-Siatka">
    <w:name w:val="Table Grid"/>
    <w:basedOn w:val="Standardowy"/>
    <w:uiPriority w:val="39"/>
    <w:locked/>
    <w:rsid w:val="004D4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0339A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339AC"/>
    <w:rPr>
      <w:rFonts w:ascii="Arial" w:hAnsi="Arial"/>
      <w:lang w:val="en-US" w:eastAsia="en-US"/>
    </w:rPr>
  </w:style>
  <w:style w:type="paragraph" w:customStyle="1" w:styleId="western">
    <w:name w:val="western"/>
    <w:basedOn w:val="Normalny"/>
    <w:rsid w:val="002B7B8E"/>
    <w:pPr>
      <w:spacing w:before="100" w:beforeAutospacing="1" w:after="0" w:line="240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qFormat/>
    <w:rsid w:val="002B7B8E"/>
  </w:style>
  <w:style w:type="character" w:customStyle="1" w:styleId="Styl1Znak">
    <w:name w:val="Styl1 Znak"/>
    <w:basedOn w:val="Domylnaczcionkaakapitu"/>
    <w:link w:val="Styl1"/>
    <w:rsid w:val="002B7B8E"/>
    <w:rPr>
      <w:rFonts w:ascii="Arial" w:hAnsi="Arial"/>
      <w:lang w:val="en-US" w:eastAsia="en-US"/>
    </w:rPr>
  </w:style>
  <w:style w:type="paragraph" w:customStyle="1" w:styleId="Styl2">
    <w:name w:val="Styl2"/>
    <w:basedOn w:val="Normalny"/>
    <w:link w:val="Styl2Znak"/>
    <w:qFormat/>
    <w:rsid w:val="002B7B8E"/>
    <w:pPr>
      <w:jc w:val="center"/>
    </w:pPr>
    <w:rPr>
      <w:rFonts w:ascii="Tahoma" w:hAnsi="Tahoma" w:cs="Tahoma"/>
      <w:sz w:val="22"/>
      <w:szCs w:val="22"/>
    </w:rPr>
  </w:style>
  <w:style w:type="character" w:customStyle="1" w:styleId="Styl2Znak">
    <w:name w:val="Styl2 Znak"/>
    <w:basedOn w:val="Domylnaczcionkaakapitu"/>
    <w:link w:val="Styl2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3">
    <w:name w:val="Styl3"/>
    <w:basedOn w:val="Styl2"/>
    <w:link w:val="Styl3Znak"/>
    <w:qFormat/>
    <w:rsid w:val="002B7B8E"/>
  </w:style>
  <w:style w:type="character" w:customStyle="1" w:styleId="Styl3Znak">
    <w:name w:val="Styl3 Znak"/>
    <w:basedOn w:val="Styl2Znak"/>
    <w:link w:val="Styl3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4">
    <w:name w:val="Styl4"/>
    <w:basedOn w:val="Akapitzlist"/>
    <w:link w:val="Styl4Znak"/>
    <w:qFormat/>
    <w:rsid w:val="002B7B8E"/>
    <w:pPr>
      <w:numPr>
        <w:numId w:val="2"/>
      </w:numPr>
      <w:tabs>
        <w:tab w:val="clear" w:pos="927"/>
        <w:tab w:val="num" w:pos="375"/>
      </w:tabs>
      <w:autoSpaceDE w:val="0"/>
      <w:autoSpaceDN w:val="0"/>
      <w:adjustRightInd w:val="0"/>
      <w:spacing w:before="0" w:after="0" w:line="360" w:lineRule="auto"/>
      <w:ind w:left="375" w:hanging="375"/>
      <w:jc w:val="both"/>
    </w:pPr>
    <w:rPr>
      <w:rFonts w:ascii="Tahoma" w:hAnsi="Tahoma" w:cs="Tahoma"/>
      <w:sz w:val="22"/>
      <w:szCs w:val="22"/>
    </w:rPr>
  </w:style>
  <w:style w:type="character" w:customStyle="1" w:styleId="Styl4Znak">
    <w:name w:val="Styl4 Znak"/>
    <w:basedOn w:val="AkapitzlistZnak"/>
    <w:link w:val="Styl4"/>
    <w:rsid w:val="002B7B8E"/>
    <w:rPr>
      <w:rFonts w:ascii="Tahoma" w:hAnsi="Tahoma" w:cs="Tahoma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E7C"/>
    <w:rPr>
      <w:rFonts w:ascii="Arial" w:hAnsi="Arial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E7C"/>
    <w:rPr>
      <w:rFonts w:ascii="Arial" w:hAnsi="Arial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6CBD"/>
    <w:rPr>
      <w:sz w:val="22"/>
      <w:lang w:val="en-US" w:bidi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sz w:val="22"/>
      <w:lang w:val="en-US" w:eastAsia="pl-PL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B6CBD"/>
    <w:rPr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B6CBD"/>
    <w:rPr>
      <w:sz w:val="22"/>
      <w:szCs w:val="22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B6CBD"/>
    <w:pPr>
      <w:spacing w:before="0" w:after="0" w:line="240" w:lineRule="auto"/>
      <w:ind w:left="900" w:firstLine="360"/>
    </w:pPr>
    <w:rPr>
      <w:rFonts w:ascii="Calibri" w:hAnsi="Calibri"/>
      <w:sz w:val="22"/>
      <w:szCs w:val="22"/>
      <w:lang w:val="en-US" w:bidi="en-US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B6CBD"/>
    <w:rPr>
      <w:b/>
      <w:bCs/>
      <w:sz w:val="22"/>
      <w:szCs w:val="22"/>
      <w:u w:val="single"/>
      <w:lang w:val="en-US" w:eastAsia="en-US" w:bidi="en-US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9B6CBD"/>
    <w:pPr>
      <w:spacing w:before="0" w:after="0" w:line="240" w:lineRule="auto"/>
      <w:ind w:left="1440" w:firstLine="360"/>
    </w:pPr>
    <w:rPr>
      <w:rFonts w:ascii="Calibri" w:hAnsi="Calibri"/>
      <w:b/>
      <w:bCs/>
      <w:sz w:val="22"/>
      <w:szCs w:val="22"/>
      <w:u w:val="single"/>
      <w:lang w:val="en-US" w:bidi="en-US"/>
    </w:rPr>
  </w:style>
  <w:style w:type="paragraph" w:customStyle="1" w:styleId="FR1">
    <w:name w:val="FR1"/>
    <w:rsid w:val="009B6CBD"/>
    <w:pPr>
      <w:widowControl w:val="0"/>
      <w:suppressAutoHyphens/>
      <w:autoSpaceDE w:val="0"/>
      <w:ind w:firstLine="360"/>
      <w:jc w:val="both"/>
    </w:pPr>
    <w:rPr>
      <w:rFonts w:ascii="Arial" w:hAnsi="Arial"/>
      <w:sz w:val="22"/>
      <w:szCs w:val="22"/>
    </w:rPr>
  </w:style>
  <w:style w:type="paragraph" w:customStyle="1" w:styleId="Nag3wekstrony">
    <w:name w:val="Nag3ówek strony"/>
    <w:rsid w:val="009B6CB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36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xl25">
    <w:name w:val="xl2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6">
    <w:name w:val="xl2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7">
    <w:name w:val="xl2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8">
    <w:name w:val="xl28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9">
    <w:name w:val="xl2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0">
    <w:name w:val="xl30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1">
    <w:name w:val="xl3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2">
    <w:name w:val="xl3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3">
    <w:name w:val="xl33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2">
    <w:name w:val="xl2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3">
    <w:name w:val="xl2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4">
    <w:name w:val="xl2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4">
    <w:name w:val="xl34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5">
    <w:name w:val="xl3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6">
    <w:name w:val="xl3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7">
    <w:name w:val="xl3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8">
    <w:name w:val="xl38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9">
    <w:name w:val="xl39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0">
    <w:name w:val="xl40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1">
    <w:name w:val="xl4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2">
    <w:name w:val="xl4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3">
    <w:name w:val="xl4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4">
    <w:name w:val="xl44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45">
    <w:name w:val="xl4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6">
    <w:name w:val="xl46"/>
    <w:basedOn w:val="Normalny"/>
    <w:rsid w:val="009B6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7">
    <w:name w:val="xl47"/>
    <w:basedOn w:val="Normalny"/>
    <w:rsid w:val="009B6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Tekstpodstawowy22">
    <w:name w:val="Tekst podstawowy 22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lucacash">
    <w:name w:val="lucacash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bodytext2">
    <w:name w:val="bodytext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1">
    <w:name w:val="p1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2">
    <w:name w:val="msonormal c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4">
    <w:name w:val="msonormal c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5">
    <w:name w:val="msonormal c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5">
    <w:name w:val="msonormal c1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9">
    <w:name w:val="msonormal c1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6">
    <w:name w:val="msonormal c6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2">
    <w:name w:val="p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3">
    <w:name w:val="msonormal c13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Standardowy0">
    <w:name w:val="Standardowyó…?."/>
    <w:rsid w:val="009B6CBD"/>
    <w:pPr>
      <w:widowControl w:val="0"/>
      <w:autoSpaceDE w:val="0"/>
      <w:autoSpaceDN w:val="0"/>
      <w:ind w:firstLine="360"/>
    </w:pPr>
    <w:rPr>
      <w:sz w:val="22"/>
      <w:szCs w:val="22"/>
    </w:rPr>
  </w:style>
  <w:style w:type="character" w:customStyle="1" w:styleId="c3">
    <w:name w:val="c3"/>
    <w:rsid w:val="009B6CBD"/>
    <w:rPr>
      <w:color w:val="000000"/>
    </w:rPr>
  </w:style>
  <w:style w:type="character" w:customStyle="1" w:styleId="c1">
    <w:name w:val="c1"/>
    <w:rsid w:val="009B6CBD"/>
    <w:rPr>
      <w:color w:val="000000"/>
      <w:sz w:val="18"/>
      <w:szCs w:val="18"/>
    </w:rPr>
  </w:style>
  <w:style w:type="character" w:customStyle="1" w:styleId="c14">
    <w:name w:val="c14"/>
    <w:basedOn w:val="Domylnaczcionkaakapitu"/>
    <w:rsid w:val="009B6CBD"/>
  </w:style>
  <w:style w:type="character" w:customStyle="1" w:styleId="c5">
    <w:name w:val="c5"/>
    <w:rsid w:val="009B6CBD"/>
    <w:rPr>
      <w:color w:val="000000"/>
      <w:sz w:val="18"/>
      <w:szCs w:val="18"/>
    </w:rPr>
  </w:style>
  <w:style w:type="character" w:customStyle="1" w:styleId="b">
    <w:name w:val="b"/>
    <w:basedOn w:val="Domylnaczcionkaakapitu"/>
    <w:rsid w:val="009B6CBD"/>
  </w:style>
  <w:style w:type="character" w:customStyle="1" w:styleId="c10">
    <w:name w:val="c10"/>
    <w:basedOn w:val="Domylnaczcionkaakapitu"/>
    <w:rsid w:val="009B6CBD"/>
  </w:style>
  <w:style w:type="character" w:customStyle="1" w:styleId="c11">
    <w:name w:val="c11"/>
    <w:basedOn w:val="Domylnaczcionkaakapitu"/>
    <w:rsid w:val="009B6CBD"/>
  </w:style>
  <w:style w:type="character" w:customStyle="1" w:styleId="c12">
    <w:name w:val="c12"/>
    <w:basedOn w:val="Domylnaczcionkaakapitu"/>
    <w:rsid w:val="009B6CBD"/>
  </w:style>
  <w:style w:type="table" w:customStyle="1" w:styleId="Tabela-Siatka1">
    <w:name w:val="Tabela - Siatka1"/>
    <w:basedOn w:val="Standardowy"/>
    <w:uiPriority w:val="59"/>
    <w:rsid w:val="009B6CBD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basedOn w:val="Domylnaczcionkaakapitu"/>
    <w:semiHidden/>
    <w:unhideWhenUsed/>
    <w:rsid w:val="00ED19A4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2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03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t@dolnyslask.witd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at@dolnyslask.witd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DEF62-D083-4046-9F40-D7677D54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5</Pages>
  <Words>1811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OFERTĘ</vt:lpstr>
    </vt:vector>
  </TitlesOfParts>
  <Company>Witd Wrocław</Company>
  <LinksUpToDate>false</LinksUpToDate>
  <CharactersWithSpaces>12652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OFERTĘ</dc:title>
  <dc:creator>Patrycja Żarska-Cynk</dc:creator>
  <cp:lastModifiedBy>Oktawian Plaskota</cp:lastModifiedBy>
  <cp:revision>105</cp:revision>
  <cp:lastPrinted>2015-07-29T07:40:00Z</cp:lastPrinted>
  <dcterms:created xsi:type="dcterms:W3CDTF">2015-06-18T13:01:00Z</dcterms:created>
  <dcterms:modified xsi:type="dcterms:W3CDTF">2018-04-03T11:21:00Z</dcterms:modified>
</cp:coreProperties>
</file>